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24" w:type="dxa"/>
        <w:jc w:val="center"/>
        <w:tblLook w:val="01E0" w:firstRow="1" w:lastRow="1" w:firstColumn="1" w:lastColumn="1" w:noHBand="0" w:noVBand="0"/>
      </w:tblPr>
      <w:tblGrid>
        <w:gridCol w:w="3466"/>
        <w:gridCol w:w="6058"/>
      </w:tblGrid>
      <w:tr w:rsidR="007B400B" w:rsidRPr="00804217" w:rsidTr="00804217">
        <w:trPr>
          <w:trHeight w:val="900"/>
          <w:jc w:val="center"/>
        </w:trPr>
        <w:tc>
          <w:tcPr>
            <w:tcW w:w="3466" w:type="dxa"/>
            <w:shd w:val="clear" w:color="auto" w:fill="auto"/>
          </w:tcPr>
          <w:p w:rsidR="007B400B" w:rsidRPr="00804217" w:rsidRDefault="007B400B" w:rsidP="00804217">
            <w:pPr>
              <w:jc w:val="center"/>
              <w:rPr>
                <w:sz w:val="26"/>
                <w:szCs w:val="26"/>
              </w:rPr>
            </w:pPr>
            <w:r w:rsidRPr="00804217">
              <w:rPr>
                <w:sz w:val="26"/>
                <w:szCs w:val="26"/>
              </w:rPr>
              <w:t>UBND TỈNH ĐỒNG THÁP</w:t>
            </w:r>
          </w:p>
          <w:p w:rsidR="007B400B" w:rsidRPr="00804217" w:rsidRDefault="007B400B" w:rsidP="00804217">
            <w:pPr>
              <w:jc w:val="center"/>
              <w:rPr>
                <w:b/>
                <w:sz w:val="26"/>
                <w:szCs w:val="26"/>
              </w:rPr>
            </w:pPr>
            <w:r w:rsidRPr="00804217">
              <w:rPr>
                <w:b/>
                <w:sz w:val="26"/>
                <w:szCs w:val="26"/>
              </w:rPr>
              <w:t>THANH TRA TỈNH</w:t>
            </w:r>
          </w:p>
          <w:p w:rsidR="007B400B" w:rsidRPr="00804217" w:rsidRDefault="0059571A" w:rsidP="00887D9E">
            <w:pPr>
              <w:rPr>
                <w:sz w:val="26"/>
                <w:szCs w:val="26"/>
              </w:rPr>
            </w:pPr>
            <w:r>
              <w:rPr>
                <w:noProof/>
              </w:rPr>
              <mc:AlternateContent>
                <mc:Choice Requires="wps">
                  <w:drawing>
                    <wp:anchor distT="0" distB="0" distL="114300" distR="114300" simplePos="0" relativeHeight="251656704" behindDoc="0" locked="0" layoutInCell="1" allowOverlap="1">
                      <wp:simplePos x="0" y="0"/>
                      <wp:positionH relativeFrom="column">
                        <wp:align>center</wp:align>
                      </wp:positionH>
                      <wp:positionV relativeFrom="paragraph">
                        <wp:posOffset>60960</wp:posOffset>
                      </wp:positionV>
                      <wp:extent cx="695325" cy="0"/>
                      <wp:effectExtent l="9525" t="13335" r="9525" b="5715"/>
                      <wp:wrapNone/>
                      <wp:docPr id="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3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165B6D" id="Line 16" o:spid="_x0000_s1026" style="position:absolute;z-index:25165670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4.8pt" to="54.7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"/>
                  </w:pict>
                </mc:Fallback>
              </mc:AlternateContent>
            </w:r>
          </w:p>
        </w:tc>
        <w:tc>
          <w:tcPr>
            <w:tcW w:w="6058" w:type="dxa"/>
            <w:shd w:val="clear" w:color="auto" w:fill="auto"/>
          </w:tcPr>
          <w:p w:rsidR="007B400B" w:rsidRPr="00804217" w:rsidRDefault="007B400B" w:rsidP="00887D9E">
            <w:pPr>
              <w:rPr>
                <w:b/>
                <w:sz w:val="26"/>
                <w:szCs w:val="26"/>
              </w:rPr>
            </w:pPr>
            <w:r w:rsidRPr="00804217">
              <w:rPr>
                <w:b/>
                <w:sz w:val="26"/>
                <w:szCs w:val="26"/>
              </w:rPr>
              <w:t xml:space="preserve">   CỘNG HÒA XÃ HỘI CHỦ NGHĨA VIỆT </w:t>
            </w:r>
            <w:smartTag w:uri="urn:schemas-microsoft-com:office:smarttags" w:element="place">
              <w:smartTag w:uri="urn:schemas-microsoft-com:office:smarttags" w:element="country-region">
                <w:r w:rsidRPr="00804217">
                  <w:rPr>
                    <w:b/>
                    <w:sz w:val="26"/>
                    <w:szCs w:val="26"/>
                  </w:rPr>
                  <w:t>NAM</w:t>
                </w:r>
              </w:smartTag>
            </w:smartTag>
          </w:p>
          <w:p w:rsidR="007B400B" w:rsidRPr="00804217" w:rsidRDefault="007B400B" w:rsidP="00804217">
            <w:pPr>
              <w:jc w:val="center"/>
              <w:rPr>
                <w:b/>
                <w:sz w:val="28"/>
                <w:szCs w:val="28"/>
              </w:rPr>
            </w:pPr>
            <w:r w:rsidRPr="00804217">
              <w:rPr>
                <w:b/>
                <w:sz w:val="28"/>
                <w:szCs w:val="28"/>
              </w:rPr>
              <w:t>Độc lập - Tự do - Hạnh phúc</w:t>
            </w:r>
          </w:p>
          <w:p w:rsidR="007B400B" w:rsidRPr="00804217" w:rsidRDefault="0059571A" w:rsidP="00804217">
            <w:pPr>
              <w:jc w:val="center"/>
              <w:rPr>
                <w:b/>
                <w:sz w:val="26"/>
                <w:szCs w:val="26"/>
              </w:rPr>
            </w:pPr>
            <w:r>
              <w:rPr>
                <w:noProof/>
              </w:rPr>
              <mc:AlternateContent>
                <mc:Choice Requires="wps">
                  <w:drawing>
                    <wp:anchor distT="0" distB="0" distL="114300" distR="114300" simplePos="0" relativeHeight="251657728" behindDoc="0" locked="0" layoutInCell="1" allowOverlap="1">
                      <wp:simplePos x="0" y="0"/>
                      <wp:positionH relativeFrom="column">
                        <wp:posOffset>769620</wp:posOffset>
                      </wp:positionH>
                      <wp:positionV relativeFrom="paragraph">
                        <wp:posOffset>62865</wp:posOffset>
                      </wp:positionV>
                      <wp:extent cx="2171700" cy="0"/>
                      <wp:effectExtent l="7620" t="5715" r="11430" b="13335"/>
                      <wp:wrapNone/>
                      <wp:docPr id="2"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4D977C" id="Line 17"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6pt,4.95pt" to="231.6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"/>
                  </w:pict>
                </mc:Fallback>
              </mc:AlternateContent>
            </w:r>
          </w:p>
        </w:tc>
      </w:tr>
      <w:tr w:rsidR="007B400B" w:rsidRPr="00804217" w:rsidTr="00804217">
        <w:trPr>
          <w:jc w:val="center"/>
        </w:trPr>
        <w:tc>
          <w:tcPr>
            <w:tcW w:w="3466" w:type="dxa"/>
            <w:shd w:val="clear" w:color="auto" w:fill="auto"/>
          </w:tcPr>
          <w:p w:rsidR="007B400B" w:rsidRPr="00804217" w:rsidRDefault="0059571A" w:rsidP="000F6E3E">
            <w:pPr>
              <w:jc w:val="center"/>
              <w:rPr>
                <w:sz w:val="26"/>
                <w:szCs w:val="26"/>
              </w:rPr>
            </w:pPr>
            <w:r>
              <w:rPr>
                <w:sz w:val="26"/>
                <w:szCs w:val="26"/>
              </w:rPr>
              <w:t xml:space="preserve">Số: </w:t>
            </w:r>
            <w:r w:rsidR="000F6E3E">
              <w:rPr>
                <w:sz w:val="26"/>
                <w:szCs w:val="26"/>
              </w:rPr>
              <w:t xml:space="preserve">           </w:t>
            </w:r>
            <w:r w:rsidR="007B400B" w:rsidRPr="00804217">
              <w:rPr>
                <w:sz w:val="26"/>
                <w:szCs w:val="26"/>
              </w:rPr>
              <w:t>/</w:t>
            </w:r>
            <w:r w:rsidR="00553E50" w:rsidRPr="00804217">
              <w:rPr>
                <w:sz w:val="26"/>
                <w:szCs w:val="26"/>
              </w:rPr>
              <w:t>BC-</w:t>
            </w:r>
            <w:r w:rsidR="007B400B" w:rsidRPr="00804217">
              <w:rPr>
                <w:sz w:val="26"/>
                <w:szCs w:val="26"/>
              </w:rPr>
              <w:t>TTr</w:t>
            </w:r>
          </w:p>
        </w:tc>
        <w:tc>
          <w:tcPr>
            <w:tcW w:w="6058" w:type="dxa"/>
            <w:shd w:val="clear" w:color="auto" w:fill="auto"/>
          </w:tcPr>
          <w:p w:rsidR="007B400B" w:rsidRPr="00804217" w:rsidRDefault="0059571A" w:rsidP="009565B2">
            <w:pPr>
              <w:jc w:val="center"/>
              <w:rPr>
                <w:i/>
                <w:sz w:val="28"/>
                <w:szCs w:val="28"/>
              </w:rPr>
            </w:pPr>
            <w:r>
              <w:rPr>
                <w:i/>
                <w:sz w:val="28"/>
                <w:szCs w:val="28"/>
              </w:rPr>
              <w:t xml:space="preserve">Đồng Tháp, ngày </w:t>
            </w:r>
            <w:r w:rsidR="009565B2">
              <w:rPr>
                <w:i/>
                <w:sz w:val="28"/>
                <w:szCs w:val="28"/>
              </w:rPr>
              <w:t xml:space="preserve"> </w:t>
            </w:r>
            <w:r w:rsidR="00C83760">
              <w:rPr>
                <w:i/>
                <w:sz w:val="28"/>
                <w:szCs w:val="28"/>
              </w:rPr>
              <w:t xml:space="preserve">   </w:t>
            </w:r>
            <w:r w:rsidR="009565B2">
              <w:rPr>
                <w:i/>
                <w:sz w:val="28"/>
                <w:szCs w:val="28"/>
              </w:rPr>
              <w:t xml:space="preserve">  </w:t>
            </w:r>
            <w:r w:rsidR="006C03AA" w:rsidRPr="00804217">
              <w:rPr>
                <w:i/>
                <w:sz w:val="28"/>
                <w:szCs w:val="28"/>
              </w:rPr>
              <w:t xml:space="preserve">tháng </w:t>
            </w:r>
            <w:r w:rsidR="00DC12C6">
              <w:rPr>
                <w:i/>
                <w:sz w:val="28"/>
                <w:szCs w:val="28"/>
              </w:rPr>
              <w:t>11</w:t>
            </w:r>
            <w:r w:rsidR="006C03AA" w:rsidRPr="00804217">
              <w:rPr>
                <w:i/>
                <w:sz w:val="28"/>
                <w:szCs w:val="28"/>
              </w:rPr>
              <w:t xml:space="preserve"> năm 20</w:t>
            </w:r>
            <w:r w:rsidR="00997846" w:rsidRPr="00804217">
              <w:rPr>
                <w:i/>
                <w:sz w:val="28"/>
                <w:szCs w:val="28"/>
              </w:rPr>
              <w:t>2</w:t>
            </w:r>
            <w:r w:rsidR="009565B2">
              <w:rPr>
                <w:i/>
                <w:sz w:val="28"/>
                <w:szCs w:val="28"/>
              </w:rPr>
              <w:t>2</w:t>
            </w:r>
          </w:p>
        </w:tc>
      </w:tr>
    </w:tbl>
    <w:p w:rsidR="00FD6BA4" w:rsidRPr="00695CC3" w:rsidRDefault="00FD6BA4" w:rsidP="00D21249">
      <w:pPr>
        <w:jc w:val="both"/>
        <w:rPr>
          <w:sz w:val="12"/>
          <w:szCs w:val="12"/>
        </w:rPr>
      </w:pPr>
    </w:p>
    <w:p w:rsidR="006E2A95" w:rsidRPr="00695CC3" w:rsidRDefault="006E2A95" w:rsidP="00D21249">
      <w:pPr>
        <w:jc w:val="both"/>
        <w:rPr>
          <w:sz w:val="34"/>
          <w:szCs w:val="34"/>
        </w:rPr>
      </w:pPr>
    </w:p>
    <w:p w:rsidR="00D21249" w:rsidRPr="00695CC3" w:rsidRDefault="00D21249" w:rsidP="00D21249">
      <w:pPr>
        <w:jc w:val="center"/>
        <w:rPr>
          <w:b/>
          <w:sz w:val="28"/>
          <w:szCs w:val="28"/>
        </w:rPr>
      </w:pPr>
      <w:r w:rsidRPr="00695CC3">
        <w:rPr>
          <w:b/>
          <w:sz w:val="28"/>
          <w:szCs w:val="28"/>
        </w:rPr>
        <w:t>BÁO CÁO</w:t>
      </w:r>
    </w:p>
    <w:p w:rsidR="009B43EF" w:rsidRPr="009B43EF" w:rsidRDefault="009B43EF" w:rsidP="009B43EF">
      <w:pPr>
        <w:jc w:val="center"/>
        <w:rPr>
          <w:b/>
          <w:sz w:val="28"/>
          <w:szCs w:val="28"/>
        </w:rPr>
      </w:pPr>
      <w:r w:rsidRPr="009B43EF">
        <w:rPr>
          <w:b/>
          <w:sz w:val="28"/>
          <w:szCs w:val="28"/>
        </w:rPr>
        <w:t>Về thực hiện một số nhiệm vụ, giải pháp để  giảm chi phí tuân thủ</w:t>
      </w:r>
    </w:p>
    <w:p w:rsidR="00D21249" w:rsidRPr="00695CC3" w:rsidRDefault="009B43EF" w:rsidP="009B43EF">
      <w:pPr>
        <w:jc w:val="center"/>
        <w:rPr>
          <w:sz w:val="38"/>
          <w:szCs w:val="38"/>
        </w:rPr>
      </w:pPr>
      <w:r w:rsidRPr="009B43EF">
        <w:rPr>
          <w:b/>
          <w:sz w:val="28"/>
          <w:szCs w:val="28"/>
        </w:rPr>
        <w:t>pháp luật, nâng xếp hạng Chỉ số B1 năm 202</w:t>
      </w:r>
      <w:r w:rsidR="00E603F1">
        <w:rPr>
          <w:b/>
          <w:sz w:val="28"/>
          <w:szCs w:val="28"/>
        </w:rPr>
        <w:t>2</w:t>
      </w:r>
    </w:p>
    <w:p w:rsidR="009B43EF" w:rsidRDefault="009B43EF" w:rsidP="001041AF">
      <w:pPr>
        <w:spacing w:before="120" w:after="120"/>
        <w:ind w:firstLine="720"/>
        <w:jc w:val="both"/>
        <w:rPr>
          <w:sz w:val="28"/>
          <w:szCs w:val="28"/>
        </w:rPr>
      </w:pPr>
      <w:r>
        <w:rPr>
          <w:b/>
          <w:noProof/>
          <w:sz w:val="38"/>
          <w:szCs w:val="38"/>
        </w:rPr>
        <mc:AlternateContent>
          <mc:Choice Requires="wps">
            <w:drawing>
              <wp:anchor distT="0" distB="0" distL="114300" distR="114300" simplePos="0" relativeHeight="251659264" behindDoc="0" locked="0" layoutInCell="1" allowOverlap="1" wp14:anchorId="60FE353A" wp14:editId="134CD07C">
                <wp:simplePos x="0" y="0"/>
                <wp:positionH relativeFrom="column">
                  <wp:posOffset>2260600</wp:posOffset>
                </wp:positionH>
                <wp:positionV relativeFrom="paragraph">
                  <wp:posOffset>96385</wp:posOffset>
                </wp:positionV>
                <wp:extent cx="1257300" cy="0"/>
                <wp:effectExtent l="0" t="0" r="19050" b="19050"/>
                <wp:wrapNone/>
                <wp:docPr id="1"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D68086" id="Line 2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pt,7.6pt" to="277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"/>
            </w:pict>
          </mc:Fallback>
        </mc:AlternateContent>
      </w:r>
    </w:p>
    <w:p w:rsidR="009B43EF" w:rsidRPr="00490380" w:rsidRDefault="009B43EF" w:rsidP="001041AF">
      <w:pPr>
        <w:spacing w:before="120" w:after="120"/>
        <w:ind w:firstLine="720"/>
        <w:jc w:val="both"/>
        <w:rPr>
          <w:sz w:val="2"/>
          <w:szCs w:val="28"/>
        </w:rPr>
      </w:pPr>
    </w:p>
    <w:p w:rsidR="009B43EF" w:rsidRPr="0095612E" w:rsidRDefault="00DC12C6" w:rsidP="00C220B7">
      <w:pPr>
        <w:autoSpaceDE w:val="0"/>
        <w:autoSpaceDN w:val="0"/>
        <w:adjustRightInd w:val="0"/>
        <w:spacing w:before="120"/>
        <w:ind w:firstLine="720"/>
        <w:jc w:val="both"/>
        <w:rPr>
          <w:bCs/>
          <w:color w:val="000000"/>
          <w:sz w:val="28"/>
          <w:szCs w:val="28"/>
          <w:lang w:val="vi-VN"/>
        </w:rPr>
      </w:pPr>
      <w:r w:rsidRPr="00CE06C7">
        <w:rPr>
          <w:bCs/>
          <w:color w:val="000000"/>
          <w:sz w:val="28"/>
          <w:szCs w:val="28"/>
          <w:lang w:val="vi-VN"/>
        </w:rPr>
        <w:t xml:space="preserve">Thực hiện Công văn </w:t>
      </w:r>
      <w:r w:rsidRPr="005B2FC6">
        <w:rPr>
          <w:bCs/>
          <w:color w:val="000000"/>
          <w:sz w:val="28"/>
          <w:szCs w:val="28"/>
          <w:lang w:val="vi-VN"/>
        </w:rPr>
        <w:t>số 257/UBND-TCD-NC ngày 29 tháng 4 năm 2021 của Ủy ban nhân dân tỉnh về việc triển khai nhiệm vụ cải thiện điểm số và duy trì thứ hạng Chỉ số B1 năm 2021</w:t>
      </w:r>
      <w:r w:rsidR="009B43EF" w:rsidRPr="0095612E">
        <w:rPr>
          <w:bCs/>
          <w:color w:val="000000"/>
          <w:sz w:val="28"/>
          <w:szCs w:val="28"/>
          <w:lang w:val="vi-VN"/>
        </w:rPr>
        <w:t>, Thanh tra Tỉnh báo cáo việc thực hiện các nhiệm vụ, giải pháp để giảm chi phí tuân pháp luật, nâng xếp hạng Chỉ số B1</w:t>
      </w:r>
      <w:r w:rsidR="00E603F1">
        <w:rPr>
          <w:bCs/>
          <w:color w:val="000000"/>
          <w:sz w:val="28"/>
          <w:szCs w:val="28"/>
        </w:rPr>
        <w:t xml:space="preserve"> </w:t>
      </w:r>
      <w:r w:rsidR="009B43EF" w:rsidRPr="0095612E">
        <w:rPr>
          <w:bCs/>
          <w:color w:val="000000"/>
          <w:sz w:val="28"/>
          <w:szCs w:val="28"/>
        </w:rPr>
        <w:t>năm 202</w:t>
      </w:r>
      <w:r w:rsidR="00E603F1">
        <w:rPr>
          <w:bCs/>
          <w:color w:val="000000"/>
          <w:sz w:val="28"/>
          <w:szCs w:val="28"/>
        </w:rPr>
        <w:t>2,</w:t>
      </w:r>
      <w:r w:rsidR="009B43EF" w:rsidRPr="0095612E">
        <w:rPr>
          <w:bCs/>
          <w:color w:val="000000"/>
          <w:sz w:val="28"/>
          <w:szCs w:val="28"/>
          <w:lang w:val="vi-VN"/>
        </w:rPr>
        <w:t xml:space="preserve"> như sau:</w:t>
      </w:r>
    </w:p>
    <w:p w:rsidR="009B43EF" w:rsidRPr="00E603F1" w:rsidRDefault="009B43EF" w:rsidP="00C220B7">
      <w:pPr>
        <w:autoSpaceDE w:val="0"/>
        <w:autoSpaceDN w:val="0"/>
        <w:adjustRightInd w:val="0"/>
        <w:spacing w:before="120"/>
        <w:ind w:firstLine="720"/>
        <w:jc w:val="both"/>
        <w:rPr>
          <w:b/>
          <w:bCs/>
          <w:color w:val="000000"/>
          <w:sz w:val="28"/>
          <w:szCs w:val="28"/>
          <w:vertAlign w:val="superscript"/>
        </w:rPr>
      </w:pPr>
      <w:r w:rsidRPr="0095612E">
        <w:rPr>
          <w:b/>
          <w:sz w:val="28"/>
          <w:szCs w:val="28"/>
          <w:lang w:val="vi-VN"/>
        </w:rPr>
        <w:t xml:space="preserve">I. </w:t>
      </w:r>
      <w:r w:rsidRPr="0095612E">
        <w:rPr>
          <w:b/>
          <w:bCs/>
          <w:color w:val="000000"/>
          <w:sz w:val="28"/>
          <w:szCs w:val="28"/>
          <w:lang w:val="vi-VN"/>
        </w:rPr>
        <w:t xml:space="preserve">TÌNH HÌNH VÀ </w:t>
      </w:r>
      <w:r w:rsidRPr="0095612E">
        <w:rPr>
          <w:b/>
          <w:sz w:val="28"/>
          <w:szCs w:val="28"/>
          <w:lang w:val="vi-VN"/>
        </w:rPr>
        <w:t xml:space="preserve">KẾT QUẢ </w:t>
      </w:r>
      <w:r w:rsidRPr="0095612E">
        <w:rPr>
          <w:b/>
          <w:bCs/>
          <w:color w:val="000000"/>
          <w:sz w:val="28"/>
          <w:szCs w:val="28"/>
          <w:lang w:val="vi-VN"/>
        </w:rPr>
        <w:t>THỰC HIỆN MỘT SỐ NHIỆM VỤ, GIẢI PHÁP ĐỂ GIẢM CHI PHÍ TUÂN THỦ PHÁP LUẬT, NÂNG XẾP HẠNG CHỈ SỐ B1</w:t>
      </w:r>
      <w:r w:rsidR="00E603F1">
        <w:rPr>
          <w:b/>
          <w:bCs/>
          <w:color w:val="000000"/>
          <w:sz w:val="28"/>
          <w:szCs w:val="28"/>
        </w:rPr>
        <w:t xml:space="preserve"> NĂM 2022</w:t>
      </w:r>
    </w:p>
    <w:p w:rsidR="009B43EF" w:rsidRPr="0095612E" w:rsidRDefault="009B43EF" w:rsidP="00C220B7">
      <w:pPr>
        <w:spacing w:before="120"/>
        <w:ind w:firstLine="720"/>
        <w:jc w:val="both"/>
        <w:rPr>
          <w:b/>
          <w:sz w:val="28"/>
          <w:szCs w:val="28"/>
          <w:lang w:val="vi-VN"/>
        </w:rPr>
      </w:pPr>
      <w:r w:rsidRPr="0095612E">
        <w:rPr>
          <w:b/>
          <w:sz w:val="28"/>
          <w:szCs w:val="28"/>
          <w:lang w:val="vi-VN"/>
        </w:rPr>
        <w:t>1. Chỉ đạo triển khai thực hiện một số nhiệm vụ, giải pháp để giảm chi phí tuân thủ pháp luật, nâng xếp hạng Chỉ số B1</w:t>
      </w:r>
    </w:p>
    <w:p w:rsidR="009A1E46" w:rsidRPr="006607FB" w:rsidRDefault="001876CE" w:rsidP="00C220B7">
      <w:pPr>
        <w:spacing w:before="120"/>
        <w:ind w:firstLine="720"/>
        <w:jc w:val="both"/>
        <w:rPr>
          <w:spacing w:val="2"/>
          <w:sz w:val="28"/>
          <w:szCs w:val="28"/>
          <w:vertAlign w:val="superscript"/>
          <w:lang w:val="vi-VN"/>
        </w:rPr>
      </w:pPr>
      <w:r w:rsidRPr="006607FB">
        <w:rPr>
          <w:spacing w:val="2"/>
          <w:sz w:val="28"/>
          <w:szCs w:val="28"/>
        </w:rPr>
        <w:t>Tiếp tục</w:t>
      </w:r>
      <w:r w:rsidR="009A1E46" w:rsidRPr="006607FB">
        <w:rPr>
          <w:spacing w:val="2"/>
          <w:sz w:val="28"/>
          <w:szCs w:val="28"/>
          <w:lang w:val="vi-VN"/>
        </w:rPr>
        <w:t xml:space="preserve"> </w:t>
      </w:r>
      <w:r w:rsidR="00F47546" w:rsidRPr="006607FB">
        <w:rPr>
          <w:spacing w:val="2"/>
          <w:sz w:val="28"/>
          <w:szCs w:val="28"/>
          <w:lang w:val="vi-VN"/>
        </w:rPr>
        <w:t xml:space="preserve">triển khai </w:t>
      </w:r>
      <w:r w:rsidR="00F47546" w:rsidRPr="006607FB">
        <w:rPr>
          <w:bCs/>
          <w:color w:val="000000"/>
          <w:spacing w:val="2"/>
          <w:sz w:val="28"/>
          <w:szCs w:val="28"/>
          <w:lang w:val="vi-VN"/>
        </w:rPr>
        <w:t xml:space="preserve">Công văn </w:t>
      </w:r>
      <w:r w:rsidR="00F47546" w:rsidRPr="006607FB">
        <w:rPr>
          <w:bCs/>
          <w:color w:val="000000"/>
          <w:spacing w:val="2"/>
          <w:sz w:val="28"/>
          <w:szCs w:val="28"/>
        </w:rPr>
        <w:t xml:space="preserve">số 257/UBND-TCD-NC ngày 29 tháng </w:t>
      </w:r>
      <w:r w:rsidRPr="006607FB">
        <w:rPr>
          <w:bCs/>
          <w:color w:val="000000"/>
          <w:spacing w:val="2"/>
          <w:sz w:val="28"/>
          <w:szCs w:val="28"/>
        </w:rPr>
        <w:t>4 năm 2021 của Ủy ban nhân dân T</w:t>
      </w:r>
      <w:r w:rsidR="00F47546" w:rsidRPr="006607FB">
        <w:rPr>
          <w:bCs/>
          <w:color w:val="000000"/>
          <w:spacing w:val="2"/>
          <w:sz w:val="28"/>
          <w:szCs w:val="28"/>
        </w:rPr>
        <w:t>ỉnh về việc triển khai nhiệm vụ cải thiện điểm số và duy trì thứ hạng Chỉ số B1 năm 2021</w:t>
      </w:r>
      <w:r w:rsidR="00F47546" w:rsidRPr="006607FB">
        <w:rPr>
          <w:bCs/>
          <w:color w:val="000000"/>
          <w:spacing w:val="2"/>
          <w:sz w:val="28"/>
          <w:szCs w:val="28"/>
          <w:lang w:val="vi-VN"/>
        </w:rPr>
        <w:t xml:space="preserve">; </w:t>
      </w:r>
      <w:r w:rsidR="00F47546" w:rsidRPr="006607FB">
        <w:rPr>
          <w:spacing w:val="2"/>
          <w:sz w:val="28"/>
          <w:szCs w:val="28"/>
          <w:lang w:val="vi-VN"/>
        </w:rPr>
        <w:t>Công văn số 347/TTr-VP ngày 19 tháng 5 năm 2021</w:t>
      </w:r>
      <w:r w:rsidR="00F47546" w:rsidRPr="006607FB">
        <w:rPr>
          <w:spacing w:val="2"/>
          <w:sz w:val="28"/>
          <w:szCs w:val="28"/>
        </w:rPr>
        <w:t xml:space="preserve"> </w:t>
      </w:r>
      <w:r w:rsidR="00F47546" w:rsidRPr="006607FB">
        <w:rPr>
          <w:spacing w:val="2"/>
          <w:sz w:val="28"/>
          <w:szCs w:val="28"/>
          <w:lang w:val="vi-VN"/>
        </w:rPr>
        <w:t xml:space="preserve">triển khai </w:t>
      </w:r>
      <w:r w:rsidR="009A1E46" w:rsidRPr="006607FB">
        <w:rPr>
          <w:spacing w:val="2"/>
          <w:sz w:val="28"/>
          <w:szCs w:val="28"/>
          <w:lang w:val="vi-VN"/>
        </w:rPr>
        <w:t xml:space="preserve">các nhiệm vụ, giải pháp để giảm chi </w:t>
      </w:r>
      <w:r w:rsidR="005749E6" w:rsidRPr="006607FB">
        <w:rPr>
          <w:spacing w:val="2"/>
          <w:sz w:val="28"/>
          <w:szCs w:val="28"/>
        </w:rPr>
        <w:t>phí</w:t>
      </w:r>
      <w:r w:rsidR="009A1E46" w:rsidRPr="006607FB">
        <w:rPr>
          <w:spacing w:val="2"/>
          <w:sz w:val="28"/>
          <w:szCs w:val="28"/>
          <w:lang w:val="vi-VN"/>
        </w:rPr>
        <w:t xml:space="preserve"> tuân thủ pháp luật, nâng xếp hạng Chỉ số B1 đến các phòng, công chức nắm, thực hiện</w:t>
      </w:r>
      <w:r w:rsidR="00F47546" w:rsidRPr="006607FB">
        <w:rPr>
          <w:spacing w:val="2"/>
          <w:sz w:val="28"/>
          <w:szCs w:val="28"/>
          <w:lang w:val="vi-VN"/>
        </w:rPr>
        <w:t>.</w:t>
      </w:r>
    </w:p>
    <w:p w:rsidR="009B43EF" w:rsidRPr="0095612E" w:rsidRDefault="009B43EF" w:rsidP="00C220B7">
      <w:pPr>
        <w:spacing w:before="120"/>
        <w:ind w:firstLine="720"/>
        <w:rPr>
          <w:b/>
          <w:sz w:val="28"/>
          <w:szCs w:val="28"/>
          <w:lang w:val="vi-VN"/>
        </w:rPr>
      </w:pPr>
      <w:r w:rsidRPr="0095612E">
        <w:rPr>
          <w:b/>
          <w:sz w:val="28"/>
          <w:szCs w:val="28"/>
          <w:lang w:val="vi-VN"/>
        </w:rPr>
        <w:t xml:space="preserve">2. </w:t>
      </w:r>
      <w:r w:rsidRPr="0095612E">
        <w:rPr>
          <w:b/>
          <w:bCs/>
          <w:color w:val="000000"/>
          <w:sz w:val="28"/>
          <w:szCs w:val="28"/>
          <w:lang w:val="vi-VN"/>
        </w:rPr>
        <w:t>Về x</w:t>
      </w:r>
      <w:r w:rsidRPr="0095612E">
        <w:rPr>
          <w:b/>
          <w:sz w:val="28"/>
          <w:szCs w:val="28"/>
          <w:lang w:val="vi-VN"/>
        </w:rPr>
        <w:t>ây dựng, hoàn thiện thể chế để giảm chi phí tuân thủ pháp luật</w:t>
      </w:r>
    </w:p>
    <w:p w:rsidR="008A392E" w:rsidRPr="0095612E" w:rsidRDefault="008A392E" w:rsidP="00C220B7">
      <w:pPr>
        <w:spacing w:before="120"/>
        <w:ind w:firstLine="720"/>
        <w:jc w:val="both"/>
        <w:rPr>
          <w:sz w:val="28"/>
          <w:szCs w:val="28"/>
        </w:rPr>
      </w:pPr>
      <w:r w:rsidRPr="0095612E">
        <w:rPr>
          <w:sz w:val="28"/>
          <w:szCs w:val="28"/>
        </w:rPr>
        <w:t>Thực hiện nghiêm, đầy đủ các giải pháp nêu tại Chỉ thị số 10/CT</w:t>
      </w:r>
      <w:r w:rsidR="00C220B7" w:rsidRPr="0095612E">
        <w:rPr>
          <w:sz w:val="28"/>
          <w:szCs w:val="28"/>
        </w:rPr>
        <w:t>-TTg</w:t>
      </w:r>
      <w:r w:rsidRPr="0095612E">
        <w:rPr>
          <w:sz w:val="28"/>
          <w:szCs w:val="28"/>
        </w:rPr>
        <w:t xml:space="preserve"> ngày 22 tháng 4 năm 2019 của Thủ tướng Chính phủ về việc tăng cường xử lý, ngăn chặn có hiệu quả tình trạng nhũng nhiễu, gây phiền hà cho người dân, doanh nghiệp trong giải quyết công việc.</w:t>
      </w:r>
    </w:p>
    <w:p w:rsidR="009B43EF" w:rsidRPr="0095612E" w:rsidRDefault="009B43EF" w:rsidP="00C220B7">
      <w:pPr>
        <w:spacing w:before="120"/>
        <w:ind w:firstLine="720"/>
        <w:jc w:val="both"/>
        <w:rPr>
          <w:b/>
          <w:bCs/>
          <w:color w:val="000000"/>
          <w:spacing w:val="-8"/>
          <w:sz w:val="28"/>
          <w:szCs w:val="28"/>
          <w:lang w:val="vi-VN"/>
        </w:rPr>
      </w:pPr>
      <w:r w:rsidRPr="0095612E">
        <w:rPr>
          <w:b/>
          <w:sz w:val="28"/>
          <w:szCs w:val="28"/>
          <w:lang w:val="vi-VN"/>
        </w:rPr>
        <w:t xml:space="preserve">3. Về tổ chức thi hành pháp luật </w:t>
      </w:r>
    </w:p>
    <w:p w:rsidR="009B43EF" w:rsidRPr="0095612E" w:rsidRDefault="009B43EF" w:rsidP="00C220B7">
      <w:pPr>
        <w:spacing w:before="120"/>
        <w:ind w:firstLine="720"/>
        <w:jc w:val="both"/>
        <w:rPr>
          <w:i/>
          <w:sz w:val="28"/>
          <w:szCs w:val="28"/>
          <w:lang w:val="vi-VN"/>
        </w:rPr>
      </w:pPr>
      <w:r w:rsidRPr="0095612E">
        <w:rPr>
          <w:i/>
          <w:spacing w:val="-4"/>
          <w:sz w:val="28"/>
          <w:szCs w:val="28"/>
          <w:lang w:val="vi-VN"/>
        </w:rPr>
        <w:t xml:space="preserve">3.1. </w:t>
      </w:r>
      <w:r w:rsidRPr="0095612E">
        <w:rPr>
          <w:i/>
          <w:sz w:val="28"/>
          <w:szCs w:val="28"/>
          <w:lang w:val="vi-VN"/>
        </w:rPr>
        <w:t>Tuyên truyền, phổ biến pháp luật đến cán bộ, công chức, viên chức và cộng đồng doanh nghiệp</w:t>
      </w:r>
    </w:p>
    <w:p w:rsidR="008A392E" w:rsidRPr="0095612E" w:rsidRDefault="00355E2B" w:rsidP="00C220B7">
      <w:pPr>
        <w:spacing w:before="120"/>
        <w:ind w:firstLine="720"/>
        <w:jc w:val="both"/>
        <w:rPr>
          <w:i/>
          <w:sz w:val="32"/>
          <w:szCs w:val="28"/>
          <w:lang w:val="vi-VN"/>
        </w:rPr>
      </w:pPr>
      <w:r w:rsidRPr="0095612E">
        <w:rPr>
          <w:sz w:val="28"/>
        </w:rPr>
        <w:t>Tăng cường ứng dụng công nghệ thông tin và trách nhiệm quản lý nhà nước trong tổ chức hoạt động thi hành pháp luật. Phổ biến pháp luật về tiếp công dân, giải quyết khiếu nại, tố cáo và phòng, chống tham nhũng</w:t>
      </w:r>
      <w:r w:rsidR="001C34CF">
        <w:rPr>
          <w:sz w:val="28"/>
        </w:rPr>
        <w:t xml:space="preserve"> (</w:t>
      </w:r>
      <w:r w:rsidR="006607FB">
        <w:rPr>
          <w:sz w:val="28"/>
        </w:rPr>
        <w:t xml:space="preserve">chuyển đến các cơ quan, đơn vị </w:t>
      </w:r>
      <w:r w:rsidRPr="0095612E">
        <w:rPr>
          <w:sz w:val="28"/>
        </w:rPr>
        <w:t>2</w:t>
      </w:r>
      <w:r w:rsidR="001C34CF">
        <w:rPr>
          <w:sz w:val="28"/>
        </w:rPr>
        <w:t>0</w:t>
      </w:r>
      <w:r w:rsidRPr="0095612E">
        <w:rPr>
          <w:sz w:val="28"/>
        </w:rPr>
        <w:t>8 Sổ tay tìm hiểu pháp luật về phòng, chống tham nhũng</w:t>
      </w:r>
      <w:r w:rsidR="001C34CF">
        <w:rPr>
          <w:sz w:val="28"/>
        </w:rPr>
        <w:t>; hỏi đáp về phòng, chống tham nhũng)</w:t>
      </w:r>
      <w:r w:rsidRPr="0095612E">
        <w:rPr>
          <w:sz w:val="28"/>
        </w:rPr>
        <w:t>.</w:t>
      </w:r>
      <w:r w:rsidR="001C34CF">
        <w:rPr>
          <w:sz w:val="28"/>
        </w:rPr>
        <w:t xml:space="preserve"> </w:t>
      </w:r>
      <w:r w:rsidRPr="0095612E">
        <w:rPr>
          <w:sz w:val="28"/>
        </w:rPr>
        <w:t xml:space="preserve">Định kỳ hàng tuần, chuyển Báo Thanh tra đến các xã, phường, thị trấn trên địa bàn Tỉnh (đến nay, có hơn </w:t>
      </w:r>
      <w:r w:rsidR="00DC12C6">
        <w:rPr>
          <w:sz w:val="28"/>
        </w:rPr>
        <w:t>47</w:t>
      </w:r>
      <w:r w:rsidRPr="0095612E">
        <w:rPr>
          <w:sz w:val="28"/>
        </w:rPr>
        <w:t xml:space="preserve"> kỳ).</w:t>
      </w:r>
    </w:p>
    <w:p w:rsidR="009B43EF" w:rsidRPr="0095612E" w:rsidRDefault="009B43EF" w:rsidP="00C220B7">
      <w:pPr>
        <w:spacing w:before="120"/>
        <w:ind w:firstLine="720"/>
        <w:jc w:val="both"/>
        <w:rPr>
          <w:i/>
          <w:spacing w:val="-6"/>
          <w:sz w:val="28"/>
          <w:szCs w:val="28"/>
          <w:lang w:val="vi-VN"/>
        </w:rPr>
      </w:pPr>
      <w:r w:rsidRPr="0095612E">
        <w:rPr>
          <w:i/>
          <w:spacing w:val="-6"/>
          <w:sz w:val="28"/>
          <w:szCs w:val="28"/>
          <w:lang w:val="vi-VN"/>
        </w:rPr>
        <w:lastRenderedPageBreak/>
        <w:t>3.2. Tập huấn, bồi dưỡng nghiệp vụ cho cán bộ, công chức, viên chức thuộc thẩm quyền quản lý; tổ chức tập huấn, bồi dưỡng, hỗ trợ các doanh nghiệp</w:t>
      </w:r>
    </w:p>
    <w:p w:rsidR="0028474B" w:rsidRPr="0095612E" w:rsidRDefault="001C34CF" w:rsidP="0028474B">
      <w:pPr>
        <w:spacing w:before="120"/>
        <w:ind w:firstLine="720"/>
        <w:jc w:val="both"/>
        <w:rPr>
          <w:spacing w:val="-6"/>
          <w:sz w:val="28"/>
          <w:szCs w:val="28"/>
        </w:rPr>
      </w:pPr>
      <w:r w:rsidRPr="00E51ACA">
        <w:rPr>
          <w:sz w:val="28"/>
          <w:szCs w:val="28"/>
        </w:rPr>
        <w:t>Tổ chức Hội nghị trực tuyến phổ biến các Thông tư của Tổng Thanh tra Chính phủ</w:t>
      </w:r>
      <w:r>
        <w:rPr>
          <w:sz w:val="28"/>
          <w:szCs w:val="28"/>
        </w:rPr>
        <w:t xml:space="preserve"> với hơn 150 lượt người tham dự. </w:t>
      </w:r>
    </w:p>
    <w:p w:rsidR="009B43EF" w:rsidRPr="0095612E" w:rsidRDefault="009B43EF" w:rsidP="00C220B7">
      <w:pPr>
        <w:spacing w:before="120"/>
        <w:ind w:firstLine="720"/>
        <w:jc w:val="both"/>
        <w:rPr>
          <w:i/>
          <w:sz w:val="28"/>
          <w:szCs w:val="28"/>
          <w:lang w:val="vi-VN"/>
        </w:rPr>
      </w:pPr>
      <w:r w:rsidRPr="0095612E">
        <w:rPr>
          <w:i/>
          <w:sz w:val="28"/>
          <w:szCs w:val="28"/>
          <w:lang w:val="vi-VN"/>
        </w:rPr>
        <w:t>3.3. Tiếp nhận và xử lý kiến nghị, phản ánh của doanh nghiệp, thực hiện thanh tra, kiểm tra, giải quyết khiếu nại, tố cáo, xử lý kỷ luật và khen thưởng trong tổ chức thực thi và tuân thủ pháp luật</w:t>
      </w:r>
    </w:p>
    <w:p w:rsidR="008A392E" w:rsidRPr="0095612E" w:rsidRDefault="008A392E" w:rsidP="00C220B7">
      <w:pPr>
        <w:spacing w:before="120"/>
        <w:ind w:firstLine="720"/>
        <w:jc w:val="both"/>
        <w:rPr>
          <w:bCs/>
          <w:sz w:val="28"/>
          <w:szCs w:val="28"/>
        </w:rPr>
      </w:pPr>
      <w:r w:rsidRPr="0095612E">
        <w:rPr>
          <w:bCs/>
          <w:sz w:val="28"/>
          <w:szCs w:val="28"/>
        </w:rPr>
        <w:t xml:space="preserve">Xây dựng kênh tiếp nhận ý kiến phản hồi của doanh nghiệp về các hành vi nhũng nhiễu trên Trang Thông tin điện tử Thanh tra Tỉnh </w:t>
      </w:r>
      <w:r w:rsidRPr="0095612E">
        <w:rPr>
          <w:bCs/>
          <w:i/>
          <w:sz w:val="28"/>
          <w:szCs w:val="28"/>
        </w:rPr>
        <w:t>(địa chỉ truy cập https://tt.dongthap.gov.vn)</w:t>
      </w:r>
      <w:r w:rsidRPr="0095612E">
        <w:rPr>
          <w:bCs/>
          <w:sz w:val="28"/>
          <w:szCs w:val="28"/>
        </w:rPr>
        <w:t>; thường xuyên giám sát, kiểm tra nhằm ngăn chặn kịp thời các hành vi nhũng nhiễu hoặc có biểu hiện nhũng nhiễu, gây khó khăn cho doanh nghiệp.</w:t>
      </w:r>
      <w:r w:rsidR="00CA2A57" w:rsidRPr="0095612E">
        <w:rPr>
          <w:bCs/>
          <w:sz w:val="28"/>
          <w:szCs w:val="28"/>
        </w:rPr>
        <w:t xml:space="preserve"> </w:t>
      </w:r>
      <w:r w:rsidRPr="0095612E">
        <w:rPr>
          <w:bCs/>
          <w:sz w:val="28"/>
          <w:szCs w:val="28"/>
        </w:rPr>
        <w:t xml:space="preserve">Chủ động rà soát, cập nhật kế hoạch thanh tra, kiểm tra và kiểm toán doanh nghiệp ngay từ đầu năm để tránh trùng lặp, chồng chéo; đảm bảo nguyên tắc không thanh tra, kiểm tra quá 01 lần/doanh nghiệp/năm. </w:t>
      </w:r>
    </w:p>
    <w:p w:rsidR="008A392E" w:rsidRPr="0095612E" w:rsidRDefault="00DC12C6" w:rsidP="00C220B7">
      <w:pPr>
        <w:spacing w:before="120"/>
        <w:ind w:firstLine="720"/>
        <w:jc w:val="both"/>
        <w:rPr>
          <w:bCs/>
          <w:sz w:val="28"/>
          <w:szCs w:val="28"/>
        </w:rPr>
      </w:pPr>
      <w:r>
        <w:rPr>
          <w:bCs/>
          <w:sz w:val="28"/>
          <w:szCs w:val="28"/>
        </w:rPr>
        <w:t>N</w:t>
      </w:r>
      <w:r w:rsidR="008A392E" w:rsidRPr="0095612E">
        <w:rPr>
          <w:bCs/>
          <w:sz w:val="28"/>
          <w:szCs w:val="28"/>
        </w:rPr>
        <w:t>ăm 20</w:t>
      </w:r>
      <w:r w:rsidR="00CA2A57" w:rsidRPr="0095612E">
        <w:rPr>
          <w:bCs/>
          <w:sz w:val="28"/>
          <w:szCs w:val="28"/>
        </w:rPr>
        <w:t>2</w:t>
      </w:r>
      <w:r w:rsidR="001C34CF">
        <w:rPr>
          <w:bCs/>
          <w:sz w:val="28"/>
          <w:szCs w:val="28"/>
        </w:rPr>
        <w:t>2</w:t>
      </w:r>
      <w:r w:rsidR="008A392E" w:rsidRPr="0095612E">
        <w:rPr>
          <w:bCs/>
          <w:sz w:val="28"/>
          <w:szCs w:val="28"/>
        </w:rPr>
        <w:t>, chưa phát sinh ý kiến, phản ánh của doanh nghiệp về nội dung nêu trên; chưa phát sinh trùng lặp, chồng chéo trong hoạt động thanh tra, kiểm tra; đảm bảo nguyên tắc không thanh tra, kiểm tra quá 01 lần/doanh nghiệp/năm.</w:t>
      </w:r>
    </w:p>
    <w:p w:rsidR="009B43EF" w:rsidRPr="0095612E" w:rsidRDefault="009B43EF" w:rsidP="00C220B7">
      <w:pPr>
        <w:spacing w:before="120"/>
        <w:ind w:firstLine="720"/>
        <w:jc w:val="both"/>
        <w:rPr>
          <w:bCs/>
          <w:i/>
          <w:iCs/>
          <w:color w:val="000000"/>
          <w:sz w:val="28"/>
          <w:szCs w:val="28"/>
        </w:rPr>
      </w:pPr>
      <w:r w:rsidRPr="0095612E">
        <w:rPr>
          <w:i/>
          <w:sz w:val="28"/>
          <w:szCs w:val="28"/>
          <w:lang w:val="vi-VN"/>
        </w:rPr>
        <w:t xml:space="preserve">3.4. Về </w:t>
      </w:r>
      <w:r w:rsidRPr="0095612E">
        <w:rPr>
          <w:bCs/>
          <w:i/>
          <w:iCs/>
          <w:color w:val="000000"/>
          <w:sz w:val="28"/>
          <w:szCs w:val="28"/>
          <w:lang w:val="vi-VN"/>
        </w:rPr>
        <w:t>cải cách thủ tục hành chính</w:t>
      </w:r>
    </w:p>
    <w:p w:rsidR="008A392E" w:rsidRPr="001C34CF" w:rsidRDefault="008A392E" w:rsidP="001C34CF">
      <w:pPr>
        <w:spacing w:before="120"/>
        <w:ind w:firstLine="720"/>
        <w:jc w:val="both"/>
        <w:rPr>
          <w:sz w:val="28"/>
          <w:szCs w:val="28"/>
        </w:rPr>
      </w:pPr>
      <w:r w:rsidRPr="0095612E">
        <w:rPr>
          <w:sz w:val="28"/>
          <w:szCs w:val="28"/>
        </w:rPr>
        <w:t>Tăng cường ứng dụng công nghệ thông tin trong thực hiện tiếp nhận, giải quyết các thủ tục hành chính nhằm tiết kiệm chi phí, thời gian cho người dân, doanh nghiệp</w:t>
      </w:r>
      <w:r w:rsidRPr="0095612E">
        <w:rPr>
          <w:sz w:val="28"/>
          <w:szCs w:val="28"/>
          <w:lang w:val="vi-VN"/>
        </w:rPr>
        <w:t>.</w:t>
      </w:r>
      <w:r w:rsidR="001C34CF">
        <w:rPr>
          <w:sz w:val="28"/>
          <w:szCs w:val="28"/>
        </w:rPr>
        <w:t xml:space="preserve"> </w:t>
      </w:r>
      <w:r w:rsidR="001C34CF" w:rsidRPr="004A78E5">
        <w:rPr>
          <w:sz w:val="28"/>
          <w:szCs w:val="28"/>
          <w:lang w:val="vi-VN"/>
        </w:rPr>
        <w:t xml:space="preserve">Tổng số hồ sơ thủ tục hành chính đã tiếp nhận trong kỳ </w:t>
      </w:r>
      <w:r w:rsidR="004A78E5" w:rsidRPr="004A78E5">
        <w:rPr>
          <w:sz w:val="28"/>
          <w:szCs w:val="28"/>
        </w:rPr>
        <w:t>47</w:t>
      </w:r>
      <w:r w:rsidR="001C34CF" w:rsidRPr="004A78E5">
        <w:rPr>
          <w:sz w:val="28"/>
          <w:szCs w:val="28"/>
          <w:lang w:val="vi-VN"/>
        </w:rPr>
        <w:t xml:space="preserve"> là hồ sơ, </w:t>
      </w:r>
      <w:r w:rsidR="006607FB" w:rsidRPr="004A78E5">
        <w:rPr>
          <w:sz w:val="28"/>
          <w:szCs w:val="28"/>
          <w:lang w:val="vi-VN"/>
        </w:rPr>
        <w:t>đã giải quyết trước hạn</w:t>
      </w:r>
      <w:r w:rsidR="001C34CF" w:rsidRPr="004A78E5">
        <w:rPr>
          <w:sz w:val="28"/>
          <w:szCs w:val="28"/>
          <w:lang w:val="vi-VN"/>
        </w:rPr>
        <w:t xml:space="preserve"> </w:t>
      </w:r>
      <w:r w:rsidR="004A78E5" w:rsidRPr="004A78E5">
        <w:rPr>
          <w:sz w:val="28"/>
          <w:szCs w:val="28"/>
        </w:rPr>
        <w:t>47</w:t>
      </w:r>
      <w:r w:rsidR="001C34CF" w:rsidRPr="004A78E5">
        <w:rPr>
          <w:sz w:val="28"/>
          <w:szCs w:val="28"/>
          <w:lang w:val="vi-VN"/>
        </w:rPr>
        <w:t xml:space="preserve"> hồ sơ</w:t>
      </w:r>
      <w:r w:rsidR="001C34CF">
        <w:rPr>
          <w:sz w:val="28"/>
          <w:szCs w:val="28"/>
          <w:lang w:val="vi-VN"/>
        </w:rPr>
        <w:t>.</w:t>
      </w:r>
    </w:p>
    <w:p w:rsidR="009B43EF" w:rsidRPr="0095612E" w:rsidRDefault="009B43EF" w:rsidP="00C220B7">
      <w:pPr>
        <w:autoSpaceDE w:val="0"/>
        <w:autoSpaceDN w:val="0"/>
        <w:adjustRightInd w:val="0"/>
        <w:spacing w:before="120"/>
        <w:ind w:firstLine="720"/>
        <w:jc w:val="both"/>
        <w:rPr>
          <w:b/>
          <w:bCs/>
          <w:color w:val="000000"/>
          <w:spacing w:val="-10"/>
          <w:sz w:val="28"/>
          <w:szCs w:val="28"/>
          <w:lang w:val="vi-VN"/>
        </w:rPr>
      </w:pPr>
      <w:r w:rsidRPr="0095612E">
        <w:rPr>
          <w:b/>
          <w:bCs/>
          <w:color w:val="000000"/>
          <w:spacing w:val="-10"/>
          <w:sz w:val="28"/>
          <w:szCs w:val="28"/>
          <w:lang w:val="vi-VN"/>
        </w:rPr>
        <w:t xml:space="preserve">II. KHÓ KHĂN, VƯỚNG MẮC TRONG THỰC HIỆN MỘT SỐ NHIỆM VỤ, GIẢI PHÁP ĐỂ GIẢM CHI PHÍ TUÂN THỦ PHÁP LUẬT, NÂNG XẾP HẠNG CHỈ SỐ B1 VÀ NGUYÊN NHÂN </w:t>
      </w:r>
    </w:p>
    <w:p w:rsidR="009B43EF" w:rsidRPr="0095612E" w:rsidRDefault="009B43EF" w:rsidP="00C220B7">
      <w:pPr>
        <w:autoSpaceDE w:val="0"/>
        <w:autoSpaceDN w:val="0"/>
        <w:adjustRightInd w:val="0"/>
        <w:spacing w:before="120"/>
        <w:ind w:firstLine="720"/>
        <w:jc w:val="both"/>
        <w:rPr>
          <w:b/>
          <w:bCs/>
          <w:color w:val="000000"/>
          <w:sz w:val="28"/>
          <w:szCs w:val="28"/>
          <w:lang w:val="vi-VN"/>
        </w:rPr>
      </w:pPr>
      <w:r w:rsidRPr="0095612E">
        <w:rPr>
          <w:b/>
          <w:bCs/>
          <w:color w:val="000000"/>
          <w:sz w:val="28"/>
          <w:szCs w:val="28"/>
          <w:lang w:val="vi-VN"/>
        </w:rPr>
        <w:t>1. Khó khăn, vướng mắc</w:t>
      </w:r>
    </w:p>
    <w:p w:rsidR="00CA2A57" w:rsidRPr="0095612E" w:rsidRDefault="0028474B" w:rsidP="00C220B7">
      <w:pPr>
        <w:autoSpaceDE w:val="0"/>
        <w:autoSpaceDN w:val="0"/>
        <w:adjustRightInd w:val="0"/>
        <w:spacing w:before="120"/>
        <w:ind w:firstLine="720"/>
        <w:jc w:val="both"/>
        <w:rPr>
          <w:bCs/>
          <w:color w:val="000000"/>
          <w:sz w:val="28"/>
          <w:szCs w:val="28"/>
        </w:rPr>
      </w:pPr>
      <w:r w:rsidRPr="0095612E">
        <w:rPr>
          <w:bCs/>
          <w:color w:val="000000"/>
          <w:sz w:val="28"/>
          <w:szCs w:val="28"/>
        </w:rPr>
        <w:t>C</w:t>
      </w:r>
      <w:r w:rsidR="00CA2A57" w:rsidRPr="0095612E">
        <w:rPr>
          <w:bCs/>
          <w:color w:val="000000"/>
          <w:sz w:val="28"/>
          <w:szCs w:val="28"/>
          <w:lang w:val="vi-VN"/>
        </w:rPr>
        <w:t xml:space="preserve">ác lớp bồi dưỡng, tập huấn </w:t>
      </w:r>
      <w:r w:rsidR="00CA2A57" w:rsidRPr="0095612E">
        <w:rPr>
          <w:spacing w:val="-6"/>
          <w:sz w:val="28"/>
          <w:szCs w:val="28"/>
          <w:lang w:val="vi-VN"/>
        </w:rPr>
        <w:t>nghiệp vụ cho công chức thuộc thẩm quyền quản lý</w:t>
      </w:r>
      <w:r w:rsidR="00CA2A57" w:rsidRPr="0095612E">
        <w:rPr>
          <w:bCs/>
          <w:color w:val="000000"/>
          <w:sz w:val="28"/>
          <w:szCs w:val="28"/>
          <w:lang w:val="vi-VN"/>
        </w:rPr>
        <w:t xml:space="preserve"> còn ít</w:t>
      </w:r>
      <w:r w:rsidRPr="0095612E">
        <w:rPr>
          <w:bCs/>
          <w:color w:val="000000"/>
          <w:sz w:val="28"/>
          <w:szCs w:val="28"/>
        </w:rPr>
        <w:t>.</w:t>
      </w:r>
      <w:r w:rsidR="00CA2A57" w:rsidRPr="0095612E">
        <w:rPr>
          <w:bCs/>
          <w:color w:val="000000"/>
          <w:sz w:val="28"/>
          <w:szCs w:val="28"/>
          <w:lang w:val="vi-VN"/>
        </w:rPr>
        <w:t xml:space="preserve"> </w:t>
      </w:r>
    </w:p>
    <w:p w:rsidR="009B43EF" w:rsidRPr="0095612E" w:rsidRDefault="009B43EF" w:rsidP="00C220B7">
      <w:pPr>
        <w:autoSpaceDE w:val="0"/>
        <w:autoSpaceDN w:val="0"/>
        <w:adjustRightInd w:val="0"/>
        <w:spacing w:before="120"/>
        <w:ind w:firstLine="720"/>
        <w:jc w:val="both"/>
        <w:rPr>
          <w:b/>
          <w:bCs/>
          <w:color w:val="000000"/>
          <w:sz w:val="28"/>
          <w:szCs w:val="28"/>
          <w:lang w:val="vi-VN"/>
        </w:rPr>
      </w:pPr>
      <w:r w:rsidRPr="0095612E">
        <w:rPr>
          <w:b/>
          <w:bCs/>
          <w:color w:val="000000"/>
          <w:sz w:val="28"/>
          <w:szCs w:val="28"/>
          <w:lang w:val="vi-VN"/>
        </w:rPr>
        <w:t>2. Nguyên nhân của những khó khăn, vướng mắc</w:t>
      </w:r>
    </w:p>
    <w:p w:rsidR="009B43EF" w:rsidRPr="0095612E" w:rsidRDefault="009B43EF" w:rsidP="00C220B7">
      <w:pPr>
        <w:autoSpaceDE w:val="0"/>
        <w:autoSpaceDN w:val="0"/>
        <w:adjustRightInd w:val="0"/>
        <w:spacing w:before="120"/>
        <w:ind w:firstLine="720"/>
        <w:jc w:val="both"/>
        <w:rPr>
          <w:bCs/>
          <w:i/>
          <w:color w:val="000000"/>
          <w:sz w:val="28"/>
          <w:szCs w:val="28"/>
          <w:lang w:val="vi-VN"/>
        </w:rPr>
      </w:pPr>
      <w:r w:rsidRPr="0095612E">
        <w:rPr>
          <w:bCs/>
          <w:i/>
          <w:color w:val="000000"/>
          <w:sz w:val="28"/>
          <w:szCs w:val="28"/>
          <w:lang w:val="vi-VN"/>
        </w:rPr>
        <w:t>2.1. Nguyên nhân chủ quan</w:t>
      </w:r>
    </w:p>
    <w:p w:rsidR="00CA2A57" w:rsidRPr="001C34CF" w:rsidRDefault="00CA2A57" w:rsidP="001C34CF">
      <w:pPr>
        <w:autoSpaceDE w:val="0"/>
        <w:autoSpaceDN w:val="0"/>
        <w:adjustRightInd w:val="0"/>
        <w:spacing w:before="120"/>
        <w:ind w:firstLine="720"/>
        <w:jc w:val="both"/>
        <w:rPr>
          <w:bCs/>
          <w:color w:val="000000"/>
          <w:sz w:val="28"/>
          <w:szCs w:val="28"/>
        </w:rPr>
      </w:pPr>
      <w:r w:rsidRPr="0095612E">
        <w:rPr>
          <w:bCs/>
          <w:color w:val="000000"/>
          <w:sz w:val="28"/>
          <w:szCs w:val="28"/>
        </w:rPr>
        <w:t xml:space="preserve">Chưa </w:t>
      </w:r>
      <w:r w:rsidR="00F47546" w:rsidRPr="0095612E">
        <w:rPr>
          <w:bCs/>
          <w:color w:val="000000"/>
          <w:sz w:val="28"/>
          <w:szCs w:val="28"/>
        </w:rPr>
        <w:t xml:space="preserve">kịp thời </w:t>
      </w:r>
      <w:r w:rsidRPr="0095612E">
        <w:rPr>
          <w:bCs/>
          <w:color w:val="000000"/>
          <w:sz w:val="28"/>
          <w:szCs w:val="28"/>
        </w:rPr>
        <w:t>bố trí</w:t>
      </w:r>
      <w:r w:rsidR="0028474B" w:rsidRPr="0095612E">
        <w:rPr>
          <w:bCs/>
          <w:color w:val="000000"/>
          <w:sz w:val="28"/>
          <w:szCs w:val="28"/>
        </w:rPr>
        <w:t xml:space="preserve">, </w:t>
      </w:r>
      <w:r w:rsidRPr="0095612E">
        <w:rPr>
          <w:bCs/>
          <w:color w:val="000000"/>
          <w:sz w:val="28"/>
          <w:szCs w:val="28"/>
        </w:rPr>
        <w:t>chuyển các lớp tập</w:t>
      </w:r>
      <w:r w:rsidR="001C34CF">
        <w:rPr>
          <w:bCs/>
          <w:color w:val="000000"/>
          <w:sz w:val="28"/>
          <w:szCs w:val="28"/>
        </w:rPr>
        <w:t xml:space="preserve"> huấn sang hình thức trực tuyến; số ít công chức bước đầu làm quen với việc </w:t>
      </w:r>
      <w:r w:rsidR="001C34CF" w:rsidRPr="0095612E">
        <w:rPr>
          <w:bCs/>
          <w:color w:val="000000"/>
          <w:sz w:val="28"/>
          <w:szCs w:val="28"/>
          <w:lang w:val="vi-VN"/>
        </w:rPr>
        <w:t>bồi dưỡng, tập huấn</w:t>
      </w:r>
      <w:r w:rsidR="001C34CF">
        <w:rPr>
          <w:bCs/>
          <w:color w:val="000000"/>
          <w:sz w:val="28"/>
          <w:szCs w:val="28"/>
        </w:rPr>
        <w:t xml:space="preserve"> theo hình thức trực tuyến nên còn chưa chủ động trong việc học tập, thảo luận.</w:t>
      </w:r>
    </w:p>
    <w:p w:rsidR="009B43EF" w:rsidRPr="0095612E" w:rsidRDefault="009B43EF" w:rsidP="00C220B7">
      <w:pPr>
        <w:autoSpaceDE w:val="0"/>
        <w:autoSpaceDN w:val="0"/>
        <w:adjustRightInd w:val="0"/>
        <w:spacing w:before="120"/>
        <w:ind w:firstLine="720"/>
        <w:jc w:val="both"/>
        <w:rPr>
          <w:bCs/>
          <w:i/>
          <w:color w:val="000000"/>
          <w:sz w:val="28"/>
          <w:szCs w:val="28"/>
          <w:lang w:val="vi-VN"/>
        </w:rPr>
      </w:pPr>
      <w:r w:rsidRPr="0095612E">
        <w:rPr>
          <w:bCs/>
          <w:i/>
          <w:color w:val="000000"/>
          <w:sz w:val="28"/>
          <w:szCs w:val="28"/>
          <w:lang w:val="vi-VN"/>
        </w:rPr>
        <w:t>2.2. Nguyên nhân khách quan</w:t>
      </w:r>
    </w:p>
    <w:p w:rsidR="00CA2A57" w:rsidRPr="0095612E" w:rsidRDefault="006607FB" w:rsidP="00C220B7">
      <w:pPr>
        <w:autoSpaceDE w:val="0"/>
        <w:autoSpaceDN w:val="0"/>
        <w:adjustRightInd w:val="0"/>
        <w:spacing w:before="120"/>
        <w:ind w:firstLine="720"/>
        <w:jc w:val="both"/>
        <w:rPr>
          <w:bCs/>
          <w:i/>
          <w:color w:val="000000"/>
          <w:sz w:val="28"/>
          <w:szCs w:val="28"/>
        </w:rPr>
      </w:pPr>
      <w:r>
        <w:rPr>
          <w:bCs/>
          <w:color w:val="000000"/>
          <w:sz w:val="28"/>
          <w:szCs w:val="28"/>
        </w:rPr>
        <w:t>Việc sử dụng trang thiết bị, kết nối phục vụ hội nghị trực tuyến tại một vài cơ quan, đơn vị còn chưa được đồng bộ nên phần nào ảnh hưởng đến việc tập huấn, bồi dưỡng nghiệp vụ, phổ biến văn bản.</w:t>
      </w:r>
    </w:p>
    <w:p w:rsidR="009B43EF" w:rsidRPr="0095612E" w:rsidRDefault="009B43EF" w:rsidP="00C220B7">
      <w:pPr>
        <w:autoSpaceDE w:val="0"/>
        <w:autoSpaceDN w:val="0"/>
        <w:adjustRightInd w:val="0"/>
        <w:spacing w:before="120"/>
        <w:ind w:firstLine="720"/>
        <w:jc w:val="both"/>
        <w:rPr>
          <w:bCs/>
          <w:color w:val="000000"/>
          <w:spacing w:val="-4"/>
          <w:sz w:val="28"/>
          <w:szCs w:val="28"/>
          <w:vertAlign w:val="superscript"/>
          <w:lang w:val="vi-VN"/>
        </w:rPr>
      </w:pPr>
      <w:r w:rsidRPr="0095612E">
        <w:rPr>
          <w:bCs/>
          <w:color w:val="000000"/>
          <w:spacing w:val="-4"/>
          <w:sz w:val="28"/>
          <w:szCs w:val="28"/>
          <w:lang w:val="vi-VN"/>
        </w:rPr>
        <w:lastRenderedPageBreak/>
        <w:t>Trên đây là báo cáo việc thực hiện một số nhiệm vụ, giải pháp để giảm chi phí tuân thủ pháp luật, nâng xếp hạng Chỉ số B1</w:t>
      </w:r>
      <w:r w:rsidRPr="0095612E">
        <w:rPr>
          <w:bCs/>
          <w:color w:val="000000"/>
          <w:spacing w:val="-4"/>
          <w:sz w:val="28"/>
          <w:szCs w:val="28"/>
        </w:rPr>
        <w:t xml:space="preserve"> năm 202</w:t>
      </w:r>
      <w:r w:rsidR="006607FB">
        <w:rPr>
          <w:bCs/>
          <w:color w:val="000000"/>
          <w:spacing w:val="-4"/>
          <w:sz w:val="28"/>
          <w:szCs w:val="28"/>
        </w:rPr>
        <w:t>2</w:t>
      </w:r>
      <w:r w:rsidRPr="0095612E">
        <w:rPr>
          <w:bCs/>
          <w:color w:val="000000"/>
          <w:spacing w:val="-4"/>
          <w:sz w:val="28"/>
          <w:szCs w:val="28"/>
        </w:rPr>
        <w:t>,</w:t>
      </w:r>
      <w:r w:rsidRPr="0095612E">
        <w:rPr>
          <w:bCs/>
          <w:color w:val="000000"/>
          <w:spacing w:val="-4"/>
          <w:sz w:val="28"/>
          <w:szCs w:val="28"/>
          <w:lang w:val="vi-VN"/>
        </w:rPr>
        <w:t xml:space="preserve"> </w:t>
      </w:r>
      <w:r w:rsidR="00C44363" w:rsidRPr="0095612E">
        <w:rPr>
          <w:bCs/>
          <w:color w:val="000000"/>
          <w:spacing w:val="-4"/>
          <w:sz w:val="28"/>
          <w:szCs w:val="28"/>
          <w:lang w:val="vi-VN"/>
        </w:rPr>
        <w:t xml:space="preserve">Thanh tra Tỉnh </w:t>
      </w:r>
      <w:r w:rsidRPr="0095612E">
        <w:rPr>
          <w:bCs/>
          <w:color w:val="000000"/>
          <w:spacing w:val="-4"/>
          <w:sz w:val="28"/>
          <w:szCs w:val="28"/>
          <w:lang w:val="vi-VN"/>
        </w:rPr>
        <w:t xml:space="preserve">gửi </w:t>
      </w:r>
      <w:r w:rsidRPr="0095612E">
        <w:rPr>
          <w:bCs/>
          <w:color w:val="000000"/>
          <w:spacing w:val="-4"/>
          <w:sz w:val="28"/>
          <w:szCs w:val="28"/>
        </w:rPr>
        <w:t>Sở</w:t>
      </w:r>
      <w:r w:rsidRPr="0095612E">
        <w:rPr>
          <w:bCs/>
          <w:color w:val="000000"/>
          <w:spacing w:val="-4"/>
          <w:sz w:val="28"/>
          <w:szCs w:val="28"/>
          <w:lang w:val="vi-VN"/>
        </w:rPr>
        <w:t xml:space="preserve"> Tư pháp để tổng hợp</w:t>
      </w:r>
      <w:r w:rsidRPr="0095612E">
        <w:rPr>
          <w:bCs/>
          <w:color w:val="000000"/>
          <w:spacing w:val="-4"/>
          <w:sz w:val="28"/>
          <w:szCs w:val="28"/>
        </w:rPr>
        <w:t>,</w:t>
      </w:r>
      <w:r w:rsidRPr="0095612E">
        <w:rPr>
          <w:bCs/>
          <w:color w:val="000000"/>
          <w:spacing w:val="-4"/>
          <w:sz w:val="28"/>
          <w:szCs w:val="28"/>
          <w:lang w:val="vi-VN"/>
        </w:rPr>
        <w:t xml:space="preserve"> trình </w:t>
      </w:r>
      <w:r w:rsidRPr="0095612E">
        <w:rPr>
          <w:bCs/>
          <w:color w:val="000000"/>
          <w:spacing w:val="-4"/>
          <w:sz w:val="28"/>
          <w:szCs w:val="28"/>
        </w:rPr>
        <w:t xml:space="preserve">Ủy ban nhân tỉnh báo cáo Bộ Tư pháp </w:t>
      </w:r>
      <w:r w:rsidRPr="0095612E">
        <w:rPr>
          <w:bCs/>
          <w:color w:val="000000"/>
          <w:spacing w:val="-4"/>
          <w:sz w:val="28"/>
          <w:szCs w:val="28"/>
          <w:lang w:val="vi-VN"/>
        </w:rPr>
        <w:t>theo quy định.</w:t>
      </w:r>
      <w:r w:rsidR="00C44363" w:rsidRPr="0095612E">
        <w:rPr>
          <w:bCs/>
          <w:color w:val="000000"/>
          <w:spacing w:val="-4"/>
          <w:sz w:val="28"/>
          <w:szCs w:val="28"/>
          <w:lang w:val="vi-VN"/>
        </w:rPr>
        <w:t>/.</w:t>
      </w:r>
    </w:p>
    <w:p w:rsidR="009B43EF" w:rsidRDefault="009B43EF" w:rsidP="001041AF">
      <w:pPr>
        <w:spacing w:before="120" w:after="120"/>
        <w:ind w:firstLine="720"/>
        <w:jc w:val="both"/>
        <w:rPr>
          <w:sz w:val="28"/>
          <w:szCs w:val="28"/>
        </w:rPr>
      </w:pPr>
    </w:p>
    <w:tbl>
      <w:tblPr>
        <w:tblW w:w="9209" w:type="dxa"/>
        <w:jc w:val="center"/>
        <w:tblLook w:val="01E0" w:firstRow="1" w:lastRow="1" w:firstColumn="1" w:lastColumn="1" w:noHBand="0" w:noVBand="0"/>
      </w:tblPr>
      <w:tblGrid>
        <w:gridCol w:w="4389"/>
        <w:gridCol w:w="4820"/>
      </w:tblGrid>
      <w:tr w:rsidR="007B400B" w:rsidRPr="00804217" w:rsidTr="00804217">
        <w:trPr>
          <w:trHeight w:val="2397"/>
          <w:jc w:val="center"/>
        </w:trPr>
        <w:tc>
          <w:tcPr>
            <w:tcW w:w="4389" w:type="dxa"/>
            <w:shd w:val="clear" w:color="auto" w:fill="auto"/>
          </w:tcPr>
          <w:p w:rsidR="007B400B" w:rsidRPr="00804217" w:rsidRDefault="007B400B" w:rsidP="00804217">
            <w:pPr>
              <w:jc w:val="both"/>
              <w:rPr>
                <w:b/>
              </w:rPr>
            </w:pPr>
            <w:r w:rsidRPr="00804217">
              <w:rPr>
                <w:b/>
                <w:i/>
              </w:rPr>
              <w:t xml:space="preserve">Nơi nhận: </w:t>
            </w:r>
          </w:p>
          <w:p w:rsidR="007B400B" w:rsidRPr="00804217" w:rsidRDefault="005D1B20" w:rsidP="00804217">
            <w:pPr>
              <w:jc w:val="both"/>
              <w:rPr>
                <w:sz w:val="22"/>
                <w:szCs w:val="22"/>
              </w:rPr>
            </w:pPr>
            <w:r>
              <w:rPr>
                <w:sz w:val="22"/>
                <w:szCs w:val="22"/>
              </w:rPr>
              <w:t>- Sở Tư pháp</w:t>
            </w:r>
            <w:r w:rsidR="007B400B" w:rsidRPr="00804217">
              <w:rPr>
                <w:sz w:val="22"/>
                <w:szCs w:val="22"/>
              </w:rPr>
              <w:t xml:space="preserve">; </w:t>
            </w:r>
          </w:p>
          <w:p w:rsidR="00D30962" w:rsidRDefault="00D30962" w:rsidP="00804217">
            <w:pPr>
              <w:jc w:val="both"/>
              <w:rPr>
                <w:sz w:val="22"/>
                <w:szCs w:val="22"/>
              </w:rPr>
            </w:pPr>
            <w:r w:rsidRPr="00804217">
              <w:rPr>
                <w:sz w:val="22"/>
                <w:szCs w:val="22"/>
              </w:rPr>
              <w:t xml:space="preserve">- </w:t>
            </w:r>
            <w:r w:rsidR="003C504A">
              <w:rPr>
                <w:sz w:val="22"/>
                <w:szCs w:val="22"/>
              </w:rPr>
              <w:t xml:space="preserve">CTTr, </w:t>
            </w:r>
            <w:r w:rsidR="005475F0" w:rsidRPr="00804217">
              <w:rPr>
                <w:sz w:val="22"/>
                <w:szCs w:val="22"/>
              </w:rPr>
              <w:t>các PCTTr;</w:t>
            </w:r>
          </w:p>
          <w:p w:rsidR="005D1B20" w:rsidRPr="00804217" w:rsidRDefault="005D1B20" w:rsidP="00804217">
            <w:pPr>
              <w:jc w:val="both"/>
              <w:rPr>
                <w:sz w:val="22"/>
                <w:szCs w:val="22"/>
              </w:rPr>
            </w:pPr>
            <w:r>
              <w:rPr>
                <w:sz w:val="22"/>
                <w:szCs w:val="22"/>
              </w:rPr>
              <w:t>- Trang TTĐT;</w:t>
            </w:r>
          </w:p>
          <w:p w:rsidR="007B400B" w:rsidRPr="00804217" w:rsidRDefault="00D30962" w:rsidP="00804217">
            <w:pPr>
              <w:jc w:val="both"/>
              <w:rPr>
                <w:sz w:val="22"/>
                <w:szCs w:val="22"/>
              </w:rPr>
            </w:pPr>
            <w:r w:rsidRPr="00804217">
              <w:rPr>
                <w:sz w:val="22"/>
                <w:szCs w:val="22"/>
              </w:rPr>
              <w:t xml:space="preserve">- Lưu: VT, </w:t>
            </w:r>
            <w:r w:rsidR="003C504A">
              <w:rPr>
                <w:sz w:val="22"/>
                <w:szCs w:val="22"/>
              </w:rPr>
              <w:t>HC</w:t>
            </w:r>
            <w:r w:rsidR="00727D5B">
              <w:rPr>
                <w:sz w:val="22"/>
                <w:szCs w:val="22"/>
              </w:rPr>
              <w:t xml:space="preserve"> (Trí).</w:t>
            </w:r>
          </w:p>
          <w:p w:rsidR="007B400B" w:rsidRPr="00804217" w:rsidRDefault="007B400B" w:rsidP="00804217">
            <w:pPr>
              <w:jc w:val="both"/>
              <w:rPr>
                <w:b/>
              </w:rPr>
            </w:pPr>
          </w:p>
        </w:tc>
        <w:tc>
          <w:tcPr>
            <w:tcW w:w="4820" w:type="dxa"/>
            <w:shd w:val="clear" w:color="auto" w:fill="auto"/>
          </w:tcPr>
          <w:p w:rsidR="007B400B" w:rsidRPr="00804217" w:rsidRDefault="003C504A" w:rsidP="00804217">
            <w:pPr>
              <w:jc w:val="center"/>
              <w:rPr>
                <w:b/>
              </w:rPr>
            </w:pPr>
            <w:r>
              <w:rPr>
                <w:b/>
                <w:sz w:val="28"/>
                <w:szCs w:val="28"/>
              </w:rPr>
              <w:t xml:space="preserve">KT. </w:t>
            </w:r>
            <w:r w:rsidR="007B400B" w:rsidRPr="00804217">
              <w:rPr>
                <w:b/>
                <w:sz w:val="28"/>
                <w:szCs w:val="28"/>
              </w:rPr>
              <w:t>CHÁNH THANH TRA</w:t>
            </w:r>
          </w:p>
          <w:p w:rsidR="007B400B" w:rsidRPr="00804217" w:rsidRDefault="003C504A" w:rsidP="00804217">
            <w:pPr>
              <w:jc w:val="center"/>
              <w:rPr>
                <w:b/>
                <w:sz w:val="28"/>
                <w:szCs w:val="28"/>
              </w:rPr>
            </w:pPr>
            <w:r>
              <w:rPr>
                <w:b/>
                <w:sz w:val="28"/>
                <w:szCs w:val="28"/>
              </w:rPr>
              <w:t>PHÓ CHÁNH THANH TRA</w:t>
            </w:r>
          </w:p>
          <w:p w:rsidR="005475F0" w:rsidRPr="00804217" w:rsidRDefault="005475F0" w:rsidP="00804217">
            <w:pPr>
              <w:jc w:val="center"/>
              <w:rPr>
                <w:b/>
                <w:sz w:val="28"/>
                <w:szCs w:val="28"/>
              </w:rPr>
            </w:pPr>
          </w:p>
          <w:p w:rsidR="007B400B" w:rsidRPr="00804217" w:rsidRDefault="007B400B" w:rsidP="00804217">
            <w:pPr>
              <w:jc w:val="center"/>
              <w:rPr>
                <w:b/>
                <w:sz w:val="28"/>
                <w:szCs w:val="28"/>
              </w:rPr>
            </w:pPr>
          </w:p>
          <w:p w:rsidR="007B400B" w:rsidRPr="00804217" w:rsidRDefault="007B400B" w:rsidP="00804217">
            <w:pPr>
              <w:jc w:val="center"/>
              <w:rPr>
                <w:sz w:val="28"/>
                <w:szCs w:val="28"/>
              </w:rPr>
            </w:pPr>
          </w:p>
          <w:p w:rsidR="007B400B" w:rsidRPr="00804217" w:rsidRDefault="007B400B" w:rsidP="00804217">
            <w:pPr>
              <w:jc w:val="center"/>
              <w:rPr>
                <w:sz w:val="28"/>
                <w:szCs w:val="28"/>
              </w:rPr>
            </w:pPr>
          </w:p>
          <w:p w:rsidR="00AE65D6" w:rsidRPr="00804217" w:rsidRDefault="00AE65D6" w:rsidP="00804217">
            <w:pPr>
              <w:jc w:val="center"/>
              <w:rPr>
                <w:sz w:val="36"/>
                <w:szCs w:val="20"/>
              </w:rPr>
            </w:pPr>
          </w:p>
          <w:p w:rsidR="007B400B" w:rsidRPr="00804217" w:rsidRDefault="003C504A" w:rsidP="00804217">
            <w:pPr>
              <w:jc w:val="center"/>
              <w:rPr>
                <w:b/>
                <w:sz w:val="28"/>
                <w:szCs w:val="28"/>
              </w:rPr>
            </w:pPr>
            <w:r>
              <w:rPr>
                <w:b/>
                <w:sz w:val="28"/>
                <w:szCs w:val="28"/>
              </w:rPr>
              <w:t>Nguyễn Chí Hải</w:t>
            </w:r>
          </w:p>
        </w:tc>
      </w:tr>
    </w:tbl>
    <w:p w:rsidR="006A0CA5" w:rsidRPr="00695CC3" w:rsidRDefault="006A0CA5" w:rsidP="00AE65D6">
      <w:pPr>
        <w:tabs>
          <w:tab w:val="center" w:pos="6300"/>
        </w:tabs>
        <w:jc w:val="both"/>
      </w:pPr>
    </w:p>
    <w:sectPr w:rsidR="006A0CA5" w:rsidRPr="00695CC3" w:rsidSect="0028474B">
      <w:headerReference w:type="default" r:id="rId7"/>
      <w:footerReference w:type="even" r:id="rId8"/>
      <w:footerReference w:type="default" r:id="rId9"/>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86E38" w:rsidRDefault="00686E38">
      <w:r>
        <w:separator/>
      </w:r>
    </w:p>
  </w:endnote>
  <w:endnote w:type="continuationSeparator" w:id="0">
    <w:p w:rsidR="00686E38" w:rsidRDefault="00686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D5C39" w:rsidRDefault="00DD5C39" w:rsidP="005B12F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DD5C39" w:rsidRDefault="00DD5C39" w:rsidP="00511D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D5C39" w:rsidRDefault="00DD5C39" w:rsidP="00511DB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86E38" w:rsidRDefault="00686E38">
      <w:r>
        <w:separator/>
      </w:r>
    </w:p>
  </w:footnote>
  <w:footnote w:type="continuationSeparator" w:id="0">
    <w:p w:rsidR="00686E38" w:rsidRDefault="00686E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2125929"/>
      <w:docPartObj>
        <w:docPartGallery w:val="Page Numbers (Top of Page)"/>
        <w:docPartUnique/>
      </w:docPartObj>
    </w:sdtPr>
    <w:sdtEndPr>
      <w:rPr>
        <w:noProof/>
      </w:rPr>
    </w:sdtEndPr>
    <w:sdtContent>
      <w:p w:rsidR="0028474B" w:rsidRDefault="0028474B">
        <w:pPr>
          <w:pStyle w:val="Header"/>
          <w:jc w:val="center"/>
        </w:pPr>
        <w:r>
          <w:fldChar w:fldCharType="begin"/>
        </w:r>
        <w:r>
          <w:instrText xml:space="preserve"> PAGE   \* MERGEFORMAT </w:instrText>
        </w:r>
        <w:r>
          <w:fldChar w:fldCharType="separate"/>
        </w:r>
        <w:r w:rsidR="006607FB">
          <w:rPr>
            <w:noProof/>
          </w:rPr>
          <w:t>3</w:t>
        </w:r>
        <w:r>
          <w:rPr>
            <w:noProof/>
          </w:rPr>
          <w:fldChar w:fldCharType="end"/>
        </w:r>
      </w:p>
    </w:sdtContent>
  </w:sdt>
  <w:p w:rsidR="0028474B" w:rsidRDefault="0028474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47BB"/>
    <w:rsid w:val="00005FFC"/>
    <w:rsid w:val="00007E11"/>
    <w:rsid w:val="00011704"/>
    <w:rsid w:val="000134D5"/>
    <w:rsid w:val="000135FA"/>
    <w:rsid w:val="000139F8"/>
    <w:rsid w:val="00014B7C"/>
    <w:rsid w:val="0001531A"/>
    <w:rsid w:val="00016844"/>
    <w:rsid w:val="000168EE"/>
    <w:rsid w:val="00016EC8"/>
    <w:rsid w:val="00021871"/>
    <w:rsid w:val="000309B4"/>
    <w:rsid w:val="0003161C"/>
    <w:rsid w:val="00033496"/>
    <w:rsid w:val="00036364"/>
    <w:rsid w:val="00040AA2"/>
    <w:rsid w:val="00041A19"/>
    <w:rsid w:val="000506F0"/>
    <w:rsid w:val="00054842"/>
    <w:rsid w:val="00062757"/>
    <w:rsid w:val="00064B5B"/>
    <w:rsid w:val="00064BD7"/>
    <w:rsid w:val="00064F59"/>
    <w:rsid w:val="0006681D"/>
    <w:rsid w:val="000674D2"/>
    <w:rsid w:val="00077566"/>
    <w:rsid w:val="0008599A"/>
    <w:rsid w:val="000A11D9"/>
    <w:rsid w:val="000A6B0E"/>
    <w:rsid w:val="000B70D9"/>
    <w:rsid w:val="000B7295"/>
    <w:rsid w:val="000C27E3"/>
    <w:rsid w:val="000C6091"/>
    <w:rsid w:val="000D5488"/>
    <w:rsid w:val="000E1FF1"/>
    <w:rsid w:val="000F6E3E"/>
    <w:rsid w:val="00102D10"/>
    <w:rsid w:val="001041AF"/>
    <w:rsid w:val="00105BF8"/>
    <w:rsid w:val="0010736D"/>
    <w:rsid w:val="00122BDC"/>
    <w:rsid w:val="0012433F"/>
    <w:rsid w:val="0012496B"/>
    <w:rsid w:val="0012533A"/>
    <w:rsid w:val="00136F00"/>
    <w:rsid w:val="00140D77"/>
    <w:rsid w:val="00142E94"/>
    <w:rsid w:val="00143C7F"/>
    <w:rsid w:val="0014543A"/>
    <w:rsid w:val="00145596"/>
    <w:rsid w:val="0015032E"/>
    <w:rsid w:val="00152374"/>
    <w:rsid w:val="00154B66"/>
    <w:rsid w:val="0016071A"/>
    <w:rsid w:val="00162D5F"/>
    <w:rsid w:val="00163847"/>
    <w:rsid w:val="00164388"/>
    <w:rsid w:val="001646B3"/>
    <w:rsid w:val="0017121F"/>
    <w:rsid w:val="0017254B"/>
    <w:rsid w:val="00175319"/>
    <w:rsid w:val="00184ACB"/>
    <w:rsid w:val="001876CE"/>
    <w:rsid w:val="001916F3"/>
    <w:rsid w:val="00192602"/>
    <w:rsid w:val="001935D4"/>
    <w:rsid w:val="00193C6A"/>
    <w:rsid w:val="0019404E"/>
    <w:rsid w:val="00194E1A"/>
    <w:rsid w:val="00196CF9"/>
    <w:rsid w:val="001A5315"/>
    <w:rsid w:val="001A58A1"/>
    <w:rsid w:val="001A65F5"/>
    <w:rsid w:val="001A6AAC"/>
    <w:rsid w:val="001B2D38"/>
    <w:rsid w:val="001B5EE5"/>
    <w:rsid w:val="001B7F51"/>
    <w:rsid w:val="001C05AF"/>
    <w:rsid w:val="001C34CF"/>
    <w:rsid w:val="001C396B"/>
    <w:rsid w:val="001D1693"/>
    <w:rsid w:val="001D6386"/>
    <w:rsid w:val="001D7F71"/>
    <w:rsid w:val="001E5FEB"/>
    <w:rsid w:val="001F323E"/>
    <w:rsid w:val="001F652C"/>
    <w:rsid w:val="001F7768"/>
    <w:rsid w:val="001F7C76"/>
    <w:rsid w:val="00200DCD"/>
    <w:rsid w:val="00200E5A"/>
    <w:rsid w:val="00202B2C"/>
    <w:rsid w:val="00210AA0"/>
    <w:rsid w:val="0021258C"/>
    <w:rsid w:val="00215921"/>
    <w:rsid w:val="00216754"/>
    <w:rsid w:val="00231839"/>
    <w:rsid w:val="0023727D"/>
    <w:rsid w:val="002416B5"/>
    <w:rsid w:val="00252A77"/>
    <w:rsid w:val="00260538"/>
    <w:rsid w:val="00262536"/>
    <w:rsid w:val="00272AA9"/>
    <w:rsid w:val="00274F2A"/>
    <w:rsid w:val="0028474B"/>
    <w:rsid w:val="00284D3A"/>
    <w:rsid w:val="0029082A"/>
    <w:rsid w:val="002912A6"/>
    <w:rsid w:val="00291728"/>
    <w:rsid w:val="002A556F"/>
    <w:rsid w:val="002A6772"/>
    <w:rsid w:val="002A7FFD"/>
    <w:rsid w:val="002B3E1F"/>
    <w:rsid w:val="002B52A8"/>
    <w:rsid w:val="002D1B90"/>
    <w:rsid w:val="002D50D4"/>
    <w:rsid w:val="002D7685"/>
    <w:rsid w:val="002E726A"/>
    <w:rsid w:val="002F0957"/>
    <w:rsid w:val="002F1425"/>
    <w:rsid w:val="002F5659"/>
    <w:rsid w:val="00301042"/>
    <w:rsid w:val="003013B4"/>
    <w:rsid w:val="00302A82"/>
    <w:rsid w:val="00302E70"/>
    <w:rsid w:val="00310CC2"/>
    <w:rsid w:val="0031210B"/>
    <w:rsid w:val="00315C25"/>
    <w:rsid w:val="00327291"/>
    <w:rsid w:val="003307E7"/>
    <w:rsid w:val="00331DBB"/>
    <w:rsid w:val="00332F36"/>
    <w:rsid w:val="00345E3D"/>
    <w:rsid w:val="00346053"/>
    <w:rsid w:val="00355E2B"/>
    <w:rsid w:val="00356308"/>
    <w:rsid w:val="0036314A"/>
    <w:rsid w:val="003637A9"/>
    <w:rsid w:val="003661B9"/>
    <w:rsid w:val="003835E4"/>
    <w:rsid w:val="00383D8F"/>
    <w:rsid w:val="003857ED"/>
    <w:rsid w:val="00387A62"/>
    <w:rsid w:val="00394F0A"/>
    <w:rsid w:val="003966CC"/>
    <w:rsid w:val="003B10B9"/>
    <w:rsid w:val="003B3557"/>
    <w:rsid w:val="003C47BB"/>
    <w:rsid w:val="003C504A"/>
    <w:rsid w:val="003C77B0"/>
    <w:rsid w:val="003D3D7E"/>
    <w:rsid w:val="003D6B84"/>
    <w:rsid w:val="003E4C3B"/>
    <w:rsid w:val="003F1844"/>
    <w:rsid w:val="003F3611"/>
    <w:rsid w:val="003F37E9"/>
    <w:rsid w:val="003F3808"/>
    <w:rsid w:val="003F4BC8"/>
    <w:rsid w:val="003F6FC7"/>
    <w:rsid w:val="003F7F9B"/>
    <w:rsid w:val="004031B6"/>
    <w:rsid w:val="00404D8E"/>
    <w:rsid w:val="004114AA"/>
    <w:rsid w:val="00412233"/>
    <w:rsid w:val="004136E8"/>
    <w:rsid w:val="00417C0F"/>
    <w:rsid w:val="00424444"/>
    <w:rsid w:val="00426E1A"/>
    <w:rsid w:val="0043319D"/>
    <w:rsid w:val="004337A9"/>
    <w:rsid w:val="00436D16"/>
    <w:rsid w:val="0044048D"/>
    <w:rsid w:val="004411AD"/>
    <w:rsid w:val="004419BE"/>
    <w:rsid w:val="004507EA"/>
    <w:rsid w:val="00464A29"/>
    <w:rsid w:val="00466A31"/>
    <w:rsid w:val="0047044E"/>
    <w:rsid w:val="004708E5"/>
    <w:rsid w:val="00470E88"/>
    <w:rsid w:val="004764E0"/>
    <w:rsid w:val="004767E7"/>
    <w:rsid w:val="0048532C"/>
    <w:rsid w:val="004856D6"/>
    <w:rsid w:val="00486E35"/>
    <w:rsid w:val="00490380"/>
    <w:rsid w:val="00491982"/>
    <w:rsid w:val="00494DF9"/>
    <w:rsid w:val="004A196C"/>
    <w:rsid w:val="004A2F59"/>
    <w:rsid w:val="004A65FE"/>
    <w:rsid w:val="004A6628"/>
    <w:rsid w:val="004A71A9"/>
    <w:rsid w:val="004A7534"/>
    <w:rsid w:val="004A78E5"/>
    <w:rsid w:val="004A7B66"/>
    <w:rsid w:val="004B07F8"/>
    <w:rsid w:val="004B4851"/>
    <w:rsid w:val="004B4CC0"/>
    <w:rsid w:val="004C0669"/>
    <w:rsid w:val="004C1211"/>
    <w:rsid w:val="004C4756"/>
    <w:rsid w:val="004C592E"/>
    <w:rsid w:val="004D0C4B"/>
    <w:rsid w:val="004D5E21"/>
    <w:rsid w:val="004E56C4"/>
    <w:rsid w:val="004E643C"/>
    <w:rsid w:val="004F1C91"/>
    <w:rsid w:val="00501F25"/>
    <w:rsid w:val="00502774"/>
    <w:rsid w:val="005070FC"/>
    <w:rsid w:val="005119E9"/>
    <w:rsid w:val="00511DBC"/>
    <w:rsid w:val="00514371"/>
    <w:rsid w:val="005172B8"/>
    <w:rsid w:val="00525BBD"/>
    <w:rsid w:val="00545CDA"/>
    <w:rsid w:val="005475F0"/>
    <w:rsid w:val="005521D8"/>
    <w:rsid w:val="00552672"/>
    <w:rsid w:val="00553E50"/>
    <w:rsid w:val="0055403B"/>
    <w:rsid w:val="00555B8C"/>
    <w:rsid w:val="00556334"/>
    <w:rsid w:val="00560BDA"/>
    <w:rsid w:val="0057102C"/>
    <w:rsid w:val="005749E6"/>
    <w:rsid w:val="005774D2"/>
    <w:rsid w:val="005810CF"/>
    <w:rsid w:val="00582445"/>
    <w:rsid w:val="00582AFA"/>
    <w:rsid w:val="00582B83"/>
    <w:rsid w:val="00592297"/>
    <w:rsid w:val="0059571A"/>
    <w:rsid w:val="00595A4C"/>
    <w:rsid w:val="005A3677"/>
    <w:rsid w:val="005A63A8"/>
    <w:rsid w:val="005A7442"/>
    <w:rsid w:val="005B12F1"/>
    <w:rsid w:val="005B69FC"/>
    <w:rsid w:val="005C687D"/>
    <w:rsid w:val="005D1B20"/>
    <w:rsid w:val="005D2230"/>
    <w:rsid w:val="005D26B3"/>
    <w:rsid w:val="005E1667"/>
    <w:rsid w:val="005E1E29"/>
    <w:rsid w:val="005E2835"/>
    <w:rsid w:val="005E2B0C"/>
    <w:rsid w:val="005E45D3"/>
    <w:rsid w:val="005F3443"/>
    <w:rsid w:val="006204F3"/>
    <w:rsid w:val="00623C01"/>
    <w:rsid w:val="006250FC"/>
    <w:rsid w:val="00625481"/>
    <w:rsid w:val="00632469"/>
    <w:rsid w:val="0063707A"/>
    <w:rsid w:val="00637709"/>
    <w:rsid w:val="00642C23"/>
    <w:rsid w:val="00642E0A"/>
    <w:rsid w:val="00647358"/>
    <w:rsid w:val="006543E1"/>
    <w:rsid w:val="006606B5"/>
    <w:rsid w:val="006607FB"/>
    <w:rsid w:val="0066195C"/>
    <w:rsid w:val="00671ECB"/>
    <w:rsid w:val="00672FB0"/>
    <w:rsid w:val="00683BC4"/>
    <w:rsid w:val="00686E38"/>
    <w:rsid w:val="006907CD"/>
    <w:rsid w:val="00695CC3"/>
    <w:rsid w:val="006962A6"/>
    <w:rsid w:val="006A0CA5"/>
    <w:rsid w:val="006A12FE"/>
    <w:rsid w:val="006A69AD"/>
    <w:rsid w:val="006B4BBC"/>
    <w:rsid w:val="006B54E1"/>
    <w:rsid w:val="006B63F6"/>
    <w:rsid w:val="006B6D4D"/>
    <w:rsid w:val="006C03AA"/>
    <w:rsid w:val="006C0E01"/>
    <w:rsid w:val="006C3897"/>
    <w:rsid w:val="006C7AAD"/>
    <w:rsid w:val="006D6B63"/>
    <w:rsid w:val="006E255C"/>
    <w:rsid w:val="006E2A95"/>
    <w:rsid w:val="006E371A"/>
    <w:rsid w:val="006E7BED"/>
    <w:rsid w:val="006F16D1"/>
    <w:rsid w:val="006F287D"/>
    <w:rsid w:val="006F2D36"/>
    <w:rsid w:val="006F76E8"/>
    <w:rsid w:val="00700A88"/>
    <w:rsid w:val="00701070"/>
    <w:rsid w:val="00703FE3"/>
    <w:rsid w:val="007040EF"/>
    <w:rsid w:val="00710C7C"/>
    <w:rsid w:val="00712199"/>
    <w:rsid w:val="00712D56"/>
    <w:rsid w:val="007140FB"/>
    <w:rsid w:val="007149C7"/>
    <w:rsid w:val="00716FA8"/>
    <w:rsid w:val="007212BE"/>
    <w:rsid w:val="0072541F"/>
    <w:rsid w:val="00725F65"/>
    <w:rsid w:val="00727635"/>
    <w:rsid w:val="00727D5B"/>
    <w:rsid w:val="0074037D"/>
    <w:rsid w:val="00740592"/>
    <w:rsid w:val="00741051"/>
    <w:rsid w:val="00741339"/>
    <w:rsid w:val="00741BEB"/>
    <w:rsid w:val="007469C2"/>
    <w:rsid w:val="00747CED"/>
    <w:rsid w:val="00750D2F"/>
    <w:rsid w:val="00751357"/>
    <w:rsid w:val="00751389"/>
    <w:rsid w:val="007606D0"/>
    <w:rsid w:val="007616EA"/>
    <w:rsid w:val="0076394D"/>
    <w:rsid w:val="00763AAA"/>
    <w:rsid w:val="00763E2A"/>
    <w:rsid w:val="0077370D"/>
    <w:rsid w:val="0077484E"/>
    <w:rsid w:val="00781E4D"/>
    <w:rsid w:val="00782585"/>
    <w:rsid w:val="00782CCA"/>
    <w:rsid w:val="0079334D"/>
    <w:rsid w:val="00793645"/>
    <w:rsid w:val="00795765"/>
    <w:rsid w:val="00795F85"/>
    <w:rsid w:val="007A0251"/>
    <w:rsid w:val="007A13C2"/>
    <w:rsid w:val="007A1F5A"/>
    <w:rsid w:val="007A7108"/>
    <w:rsid w:val="007A7321"/>
    <w:rsid w:val="007B400B"/>
    <w:rsid w:val="007B4D00"/>
    <w:rsid w:val="007B4D24"/>
    <w:rsid w:val="007B5B8B"/>
    <w:rsid w:val="007C259C"/>
    <w:rsid w:val="007C2F6F"/>
    <w:rsid w:val="007D5824"/>
    <w:rsid w:val="007D765F"/>
    <w:rsid w:val="007D781C"/>
    <w:rsid w:val="007E04AD"/>
    <w:rsid w:val="007E333E"/>
    <w:rsid w:val="007E73CF"/>
    <w:rsid w:val="007F61C2"/>
    <w:rsid w:val="00801EC9"/>
    <w:rsid w:val="00804217"/>
    <w:rsid w:val="0080466D"/>
    <w:rsid w:val="00807B23"/>
    <w:rsid w:val="008107B1"/>
    <w:rsid w:val="00815AB5"/>
    <w:rsid w:val="00817C77"/>
    <w:rsid w:val="008211AE"/>
    <w:rsid w:val="00837D9E"/>
    <w:rsid w:val="008407DE"/>
    <w:rsid w:val="008417F2"/>
    <w:rsid w:val="00843B3E"/>
    <w:rsid w:val="00844A47"/>
    <w:rsid w:val="00845222"/>
    <w:rsid w:val="00854FC0"/>
    <w:rsid w:val="00855077"/>
    <w:rsid w:val="00856544"/>
    <w:rsid w:val="0088241A"/>
    <w:rsid w:val="00882582"/>
    <w:rsid w:val="008829C4"/>
    <w:rsid w:val="008831D9"/>
    <w:rsid w:val="0088484C"/>
    <w:rsid w:val="00887004"/>
    <w:rsid w:val="00887D9E"/>
    <w:rsid w:val="00891EBD"/>
    <w:rsid w:val="00892039"/>
    <w:rsid w:val="00896A94"/>
    <w:rsid w:val="008A0C14"/>
    <w:rsid w:val="008A392E"/>
    <w:rsid w:val="008B0C7B"/>
    <w:rsid w:val="008B7A1A"/>
    <w:rsid w:val="008C417B"/>
    <w:rsid w:val="008D23FB"/>
    <w:rsid w:val="008D69D0"/>
    <w:rsid w:val="008E07DE"/>
    <w:rsid w:val="008E6E23"/>
    <w:rsid w:val="008F10FA"/>
    <w:rsid w:val="008F624B"/>
    <w:rsid w:val="008F667B"/>
    <w:rsid w:val="008F7F55"/>
    <w:rsid w:val="00900C2F"/>
    <w:rsid w:val="009126D9"/>
    <w:rsid w:val="00916C2C"/>
    <w:rsid w:val="00920721"/>
    <w:rsid w:val="00922A63"/>
    <w:rsid w:val="00925F56"/>
    <w:rsid w:val="00926295"/>
    <w:rsid w:val="0092640E"/>
    <w:rsid w:val="00927D93"/>
    <w:rsid w:val="009342D2"/>
    <w:rsid w:val="00936526"/>
    <w:rsid w:val="009443AC"/>
    <w:rsid w:val="0095137E"/>
    <w:rsid w:val="00955734"/>
    <w:rsid w:val="00955897"/>
    <w:rsid w:val="0095612E"/>
    <w:rsid w:val="009565B2"/>
    <w:rsid w:val="009568B4"/>
    <w:rsid w:val="00960008"/>
    <w:rsid w:val="0096498C"/>
    <w:rsid w:val="00966458"/>
    <w:rsid w:val="009709B1"/>
    <w:rsid w:val="00980713"/>
    <w:rsid w:val="00982078"/>
    <w:rsid w:val="00986C6E"/>
    <w:rsid w:val="00990013"/>
    <w:rsid w:val="00991706"/>
    <w:rsid w:val="00992AE9"/>
    <w:rsid w:val="0099438D"/>
    <w:rsid w:val="009948C6"/>
    <w:rsid w:val="00994CA1"/>
    <w:rsid w:val="0099619A"/>
    <w:rsid w:val="00997846"/>
    <w:rsid w:val="009A1E46"/>
    <w:rsid w:val="009A21D8"/>
    <w:rsid w:val="009A3493"/>
    <w:rsid w:val="009A54B5"/>
    <w:rsid w:val="009A7CB4"/>
    <w:rsid w:val="009B43EF"/>
    <w:rsid w:val="009B478E"/>
    <w:rsid w:val="009B4FFF"/>
    <w:rsid w:val="009B553A"/>
    <w:rsid w:val="009D1E04"/>
    <w:rsid w:val="009E1672"/>
    <w:rsid w:val="009E234D"/>
    <w:rsid w:val="009F20EA"/>
    <w:rsid w:val="009F4BDA"/>
    <w:rsid w:val="009F5657"/>
    <w:rsid w:val="00A013BC"/>
    <w:rsid w:val="00A02FB4"/>
    <w:rsid w:val="00A043F0"/>
    <w:rsid w:val="00A05FFE"/>
    <w:rsid w:val="00A07881"/>
    <w:rsid w:val="00A07B81"/>
    <w:rsid w:val="00A10E12"/>
    <w:rsid w:val="00A11003"/>
    <w:rsid w:val="00A22BB5"/>
    <w:rsid w:val="00A22ED3"/>
    <w:rsid w:val="00A23885"/>
    <w:rsid w:val="00A30BC2"/>
    <w:rsid w:val="00A31B56"/>
    <w:rsid w:val="00A358E8"/>
    <w:rsid w:val="00A443B8"/>
    <w:rsid w:val="00A46088"/>
    <w:rsid w:val="00A46527"/>
    <w:rsid w:val="00A46BAF"/>
    <w:rsid w:val="00A5273F"/>
    <w:rsid w:val="00A53890"/>
    <w:rsid w:val="00A54A85"/>
    <w:rsid w:val="00A55CA1"/>
    <w:rsid w:val="00A575CC"/>
    <w:rsid w:val="00A57E1D"/>
    <w:rsid w:val="00A60C19"/>
    <w:rsid w:val="00A6115B"/>
    <w:rsid w:val="00A62A0A"/>
    <w:rsid w:val="00A63FCC"/>
    <w:rsid w:val="00A65AD4"/>
    <w:rsid w:val="00A731C4"/>
    <w:rsid w:val="00A804CA"/>
    <w:rsid w:val="00A84CCB"/>
    <w:rsid w:val="00A90D4B"/>
    <w:rsid w:val="00AA0CE9"/>
    <w:rsid w:val="00AA651D"/>
    <w:rsid w:val="00AB2A18"/>
    <w:rsid w:val="00AB588C"/>
    <w:rsid w:val="00AC3C96"/>
    <w:rsid w:val="00AC4B79"/>
    <w:rsid w:val="00AD0971"/>
    <w:rsid w:val="00AE3A1C"/>
    <w:rsid w:val="00AE591E"/>
    <w:rsid w:val="00AE65D6"/>
    <w:rsid w:val="00AF20E4"/>
    <w:rsid w:val="00AF610A"/>
    <w:rsid w:val="00B02FB3"/>
    <w:rsid w:val="00B04227"/>
    <w:rsid w:val="00B064F3"/>
    <w:rsid w:val="00B06B5E"/>
    <w:rsid w:val="00B07B84"/>
    <w:rsid w:val="00B15857"/>
    <w:rsid w:val="00B17828"/>
    <w:rsid w:val="00B26DC4"/>
    <w:rsid w:val="00B4090E"/>
    <w:rsid w:val="00B41784"/>
    <w:rsid w:val="00B41A6F"/>
    <w:rsid w:val="00B4217C"/>
    <w:rsid w:val="00B4306E"/>
    <w:rsid w:val="00B715DE"/>
    <w:rsid w:val="00B8139A"/>
    <w:rsid w:val="00B87898"/>
    <w:rsid w:val="00B87C0D"/>
    <w:rsid w:val="00BA6CBC"/>
    <w:rsid w:val="00BA757F"/>
    <w:rsid w:val="00BB0862"/>
    <w:rsid w:val="00BB1A1F"/>
    <w:rsid w:val="00BB31A3"/>
    <w:rsid w:val="00BB39FE"/>
    <w:rsid w:val="00BC0876"/>
    <w:rsid w:val="00BC4253"/>
    <w:rsid w:val="00BC4BE3"/>
    <w:rsid w:val="00BC71B9"/>
    <w:rsid w:val="00BD0A00"/>
    <w:rsid w:val="00BD1DC4"/>
    <w:rsid w:val="00BD6129"/>
    <w:rsid w:val="00BF2539"/>
    <w:rsid w:val="00BF7B6B"/>
    <w:rsid w:val="00C0553D"/>
    <w:rsid w:val="00C072A8"/>
    <w:rsid w:val="00C1173A"/>
    <w:rsid w:val="00C15316"/>
    <w:rsid w:val="00C15FB4"/>
    <w:rsid w:val="00C2136C"/>
    <w:rsid w:val="00C220B7"/>
    <w:rsid w:val="00C229EF"/>
    <w:rsid w:val="00C24501"/>
    <w:rsid w:val="00C336A3"/>
    <w:rsid w:val="00C373A3"/>
    <w:rsid w:val="00C4147C"/>
    <w:rsid w:val="00C44363"/>
    <w:rsid w:val="00C46AA6"/>
    <w:rsid w:val="00C47896"/>
    <w:rsid w:val="00C52512"/>
    <w:rsid w:val="00C53324"/>
    <w:rsid w:val="00C63208"/>
    <w:rsid w:val="00C701D5"/>
    <w:rsid w:val="00C7083E"/>
    <w:rsid w:val="00C70CF6"/>
    <w:rsid w:val="00C716D6"/>
    <w:rsid w:val="00C71C61"/>
    <w:rsid w:val="00C75DEE"/>
    <w:rsid w:val="00C76CFB"/>
    <w:rsid w:val="00C80261"/>
    <w:rsid w:val="00C80826"/>
    <w:rsid w:val="00C808D5"/>
    <w:rsid w:val="00C80F80"/>
    <w:rsid w:val="00C80FBE"/>
    <w:rsid w:val="00C828FD"/>
    <w:rsid w:val="00C83760"/>
    <w:rsid w:val="00C86019"/>
    <w:rsid w:val="00C862C0"/>
    <w:rsid w:val="00C86CF5"/>
    <w:rsid w:val="00C9125F"/>
    <w:rsid w:val="00C93C10"/>
    <w:rsid w:val="00C95411"/>
    <w:rsid w:val="00CA2A57"/>
    <w:rsid w:val="00CA5456"/>
    <w:rsid w:val="00CC29CC"/>
    <w:rsid w:val="00CD0AD3"/>
    <w:rsid w:val="00CD1888"/>
    <w:rsid w:val="00CD290A"/>
    <w:rsid w:val="00CE1822"/>
    <w:rsid w:val="00CF0E02"/>
    <w:rsid w:val="00CF6C61"/>
    <w:rsid w:val="00D03933"/>
    <w:rsid w:val="00D04F73"/>
    <w:rsid w:val="00D104C8"/>
    <w:rsid w:val="00D118BD"/>
    <w:rsid w:val="00D12704"/>
    <w:rsid w:val="00D13771"/>
    <w:rsid w:val="00D14D21"/>
    <w:rsid w:val="00D15894"/>
    <w:rsid w:val="00D17DA1"/>
    <w:rsid w:val="00D21249"/>
    <w:rsid w:val="00D225CB"/>
    <w:rsid w:val="00D227DA"/>
    <w:rsid w:val="00D2552D"/>
    <w:rsid w:val="00D30962"/>
    <w:rsid w:val="00D3135D"/>
    <w:rsid w:val="00D32C48"/>
    <w:rsid w:val="00D33BD6"/>
    <w:rsid w:val="00D404EF"/>
    <w:rsid w:val="00D46E41"/>
    <w:rsid w:val="00D51990"/>
    <w:rsid w:val="00D524A6"/>
    <w:rsid w:val="00D52986"/>
    <w:rsid w:val="00D545C8"/>
    <w:rsid w:val="00D553F7"/>
    <w:rsid w:val="00D61141"/>
    <w:rsid w:val="00D65DA1"/>
    <w:rsid w:val="00D6626B"/>
    <w:rsid w:val="00D66EA4"/>
    <w:rsid w:val="00D72099"/>
    <w:rsid w:val="00D74175"/>
    <w:rsid w:val="00D7686E"/>
    <w:rsid w:val="00D773C2"/>
    <w:rsid w:val="00D9061A"/>
    <w:rsid w:val="00D92324"/>
    <w:rsid w:val="00D938F7"/>
    <w:rsid w:val="00D96EA4"/>
    <w:rsid w:val="00DA2937"/>
    <w:rsid w:val="00DA338E"/>
    <w:rsid w:val="00DA77B9"/>
    <w:rsid w:val="00DB4600"/>
    <w:rsid w:val="00DB5FCB"/>
    <w:rsid w:val="00DB7398"/>
    <w:rsid w:val="00DB7D1B"/>
    <w:rsid w:val="00DC07B6"/>
    <w:rsid w:val="00DC12C6"/>
    <w:rsid w:val="00DC3EE0"/>
    <w:rsid w:val="00DC4DC9"/>
    <w:rsid w:val="00DD3A6A"/>
    <w:rsid w:val="00DD5C39"/>
    <w:rsid w:val="00DD7CA8"/>
    <w:rsid w:val="00DE122B"/>
    <w:rsid w:val="00DE1BD8"/>
    <w:rsid w:val="00DE2AD1"/>
    <w:rsid w:val="00DE659B"/>
    <w:rsid w:val="00E00C16"/>
    <w:rsid w:val="00E01601"/>
    <w:rsid w:val="00E03006"/>
    <w:rsid w:val="00E04F57"/>
    <w:rsid w:val="00E06B97"/>
    <w:rsid w:val="00E06DD5"/>
    <w:rsid w:val="00E15FEF"/>
    <w:rsid w:val="00E16AAE"/>
    <w:rsid w:val="00E22D87"/>
    <w:rsid w:val="00E25601"/>
    <w:rsid w:val="00E26570"/>
    <w:rsid w:val="00E30BC4"/>
    <w:rsid w:val="00E3644D"/>
    <w:rsid w:val="00E423FB"/>
    <w:rsid w:val="00E43E24"/>
    <w:rsid w:val="00E46888"/>
    <w:rsid w:val="00E5213C"/>
    <w:rsid w:val="00E52BA7"/>
    <w:rsid w:val="00E54546"/>
    <w:rsid w:val="00E577BF"/>
    <w:rsid w:val="00E603F1"/>
    <w:rsid w:val="00E60FF3"/>
    <w:rsid w:val="00E669D2"/>
    <w:rsid w:val="00E71740"/>
    <w:rsid w:val="00E735B8"/>
    <w:rsid w:val="00E74E66"/>
    <w:rsid w:val="00E7589A"/>
    <w:rsid w:val="00E76686"/>
    <w:rsid w:val="00E80820"/>
    <w:rsid w:val="00E81B22"/>
    <w:rsid w:val="00E83D02"/>
    <w:rsid w:val="00E83E4D"/>
    <w:rsid w:val="00E84242"/>
    <w:rsid w:val="00E8506A"/>
    <w:rsid w:val="00E86048"/>
    <w:rsid w:val="00E91FD8"/>
    <w:rsid w:val="00E9304A"/>
    <w:rsid w:val="00E96D0E"/>
    <w:rsid w:val="00E9780B"/>
    <w:rsid w:val="00EA007C"/>
    <w:rsid w:val="00EA0893"/>
    <w:rsid w:val="00EA5FE4"/>
    <w:rsid w:val="00EB553E"/>
    <w:rsid w:val="00EC7F5C"/>
    <w:rsid w:val="00ED4314"/>
    <w:rsid w:val="00ED6685"/>
    <w:rsid w:val="00ED6D7B"/>
    <w:rsid w:val="00EF0ADE"/>
    <w:rsid w:val="00EF633B"/>
    <w:rsid w:val="00EF6C1D"/>
    <w:rsid w:val="00F01522"/>
    <w:rsid w:val="00F0170D"/>
    <w:rsid w:val="00F03AA6"/>
    <w:rsid w:val="00F04CE4"/>
    <w:rsid w:val="00F1432D"/>
    <w:rsid w:val="00F32E1A"/>
    <w:rsid w:val="00F35400"/>
    <w:rsid w:val="00F41E44"/>
    <w:rsid w:val="00F47546"/>
    <w:rsid w:val="00F5014E"/>
    <w:rsid w:val="00F51475"/>
    <w:rsid w:val="00F52B6E"/>
    <w:rsid w:val="00F570E1"/>
    <w:rsid w:val="00F573A3"/>
    <w:rsid w:val="00F748B9"/>
    <w:rsid w:val="00F74B9A"/>
    <w:rsid w:val="00F75657"/>
    <w:rsid w:val="00F77C8B"/>
    <w:rsid w:val="00F81BD0"/>
    <w:rsid w:val="00F822EF"/>
    <w:rsid w:val="00F82A4F"/>
    <w:rsid w:val="00F86B07"/>
    <w:rsid w:val="00FA5D1D"/>
    <w:rsid w:val="00FB42D6"/>
    <w:rsid w:val="00FB441D"/>
    <w:rsid w:val="00FB5D6F"/>
    <w:rsid w:val="00FC0003"/>
    <w:rsid w:val="00FC1192"/>
    <w:rsid w:val="00FC43BA"/>
    <w:rsid w:val="00FD2B7B"/>
    <w:rsid w:val="00FD4006"/>
    <w:rsid w:val="00FD6BA4"/>
    <w:rsid w:val="00FE02F9"/>
    <w:rsid w:val="00FE0C4E"/>
    <w:rsid w:val="00FE4B8E"/>
    <w:rsid w:val="00FF0D79"/>
    <w:rsid w:val="00FF5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0FE5CC7D"/>
  <w15:docId w15:val="{C34FD0B1-97E1-410E-A4E3-479A34CC1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C47B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C47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511DBC"/>
    <w:pPr>
      <w:tabs>
        <w:tab w:val="center" w:pos="4320"/>
        <w:tab w:val="right" w:pos="8640"/>
      </w:tabs>
    </w:pPr>
  </w:style>
  <w:style w:type="character" w:styleId="PageNumber">
    <w:name w:val="page number"/>
    <w:basedOn w:val="DefaultParagraphFont"/>
    <w:rsid w:val="00511DBC"/>
  </w:style>
  <w:style w:type="character" w:styleId="Hyperlink">
    <w:name w:val="Hyperlink"/>
    <w:rsid w:val="002A556F"/>
    <w:rPr>
      <w:color w:val="0000FF"/>
      <w:u w:val="single"/>
    </w:rPr>
  </w:style>
  <w:style w:type="character" w:styleId="FollowedHyperlink">
    <w:name w:val="FollowedHyperlink"/>
    <w:rsid w:val="006C0E01"/>
    <w:rPr>
      <w:color w:val="800080"/>
      <w:u w:val="single"/>
    </w:rPr>
  </w:style>
  <w:style w:type="paragraph" w:customStyle="1" w:styleId="CharCharCharCharCharCharCharCharCharChar">
    <w:name w:val="Char Char Char Char Char Char Char Char Char Char"/>
    <w:rsid w:val="00200E5A"/>
    <w:pPr>
      <w:spacing w:after="160" w:line="240" w:lineRule="exact"/>
    </w:pPr>
    <w:rPr>
      <w:rFonts w:ascii="Verdana" w:hAnsi="Verdana"/>
    </w:rPr>
  </w:style>
  <w:style w:type="character" w:customStyle="1" w:styleId="text">
    <w:name w:val="text"/>
    <w:basedOn w:val="DefaultParagraphFont"/>
    <w:rsid w:val="00D04F73"/>
  </w:style>
  <w:style w:type="paragraph" w:customStyle="1" w:styleId="Default">
    <w:name w:val="Default"/>
    <w:rsid w:val="001916F3"/>
    <w:pPr>
      <w:autoSpaceDE w:val="0"/>
      <w:autoSpaceDN w:val="0"/>
      <w:adjustRightInd w:val="0"/>
    </w:pPr>
    <w:rPr>
      <w:color w:val="000000"/>
      <w:sz w:val="24"/>
      <w:szCs w:val="24"/>
    </w:rPr>
  </w:style>
  <w:style w:type="paragraph" w:customStyle="1" w:styleId="1CharCharCharChar">
    <w:name w:val="1 Char Char Char Char"/>
    <w:basedOn w:val="DocumentMap"/>
    <w:autoRedefine/>
    <w:rsid w:val="00C716D6"/>
    <w:pPr>
      <w:widowControl w:val="0"/>
      <w:jc w:val="both"/>
    </w:pPr>
    <w:rPr>
      <w:rFonts w:eastAsia="SimSun"/>
      <w:kern w:val="2"/>
      <w:sz w:val="24"/>
      <w:szCs w:val="24"/>
      <w:lang w:eastAsia="zh-CN"/>
    </w:rPr>
  </w:style>
  <w:style w:type="character" w:customStyle="1" w:styleId="dieuCharChar">
    <w:name w:val="dieu Char Char"/>
    <w:rsid w:val="00C716D6"/>
    <w:rPr>
      <w:b/>
      <w:bCs/>
      <w:color w:val="0000FF"/>
      <w:sz w:val="24"/>
      <w:szCs w:val="24"/>
      <w:lang w:val="en-US" w:eastAsia="en-US"/>
    </w:rPr>
  </w:style>
  <w:style w:type="paragraph" w:styleId="DocumentMap">
    <w:name w:val="Document Map"/>
    <w:basedOn w:val="Normal"/>
    <w:semiHidden/>
    <w:rsid w:val="00C716D6"/>
    <w:pPr>
      <w:shd w:val="clear" w:color="auto" w:fill="000080"/>
    </w:pPr>
    <w:rPr>
      <w:rFonts w:ascii="Tahoma" w:hAnsi="Tahoma"/>
      <w:sz w:val="20"/>
      <w:szCs w:val="20"/>
    </w:rPr>
  </w:style>
  <w:style w:type="paragraph" w:styleId="FootnoteText">
    <w:name w:val="footnote text"/>
    <w:basedOn w:val="Normal"/>
    <w:link w:val="FootnoteTextChar"/>
    <w:rsid w:val="009B43EF"/>
    <w:rPr>
      <w:sz w:val="20"/>
      <w:szCs w:val="20"/>
    </w:rPr>
  </w:style>
  <w:style w:type="character" w:customStyle="1" w:styleId="FootnoteTextChar">
    <w:name w:val="Footnote Text Char"/>
    <w:basedOn w:val="DefaultParagraphFont"/>
    <w:link w:val="FootnoteText"/>
    <w:rsid w:val="009B43EF"/>
  </w:style>
  <w:style w:type="character" w:styleId="FootnoteReference">
    <w:name w:val="footnote reference"/>
    <w:rsid w:val="009B43EF"/>
    <w:rPr>
      <w:vertAlign w:val="superscript"/>
    </w:rPr>
  </w:style>
  <w:style w:type="paragraph" w:styleId="ListParagraph">
    <w:name w:val="List Paragraph"/>
    <w:basedOn w:val="Normal"/>
    <w:uiPriority w:val="34"/>
    <w:qFormat/>
    <w:rsid w:val="00CA2A57"/>
    <w:pPr>
      <w:ind w:left="720"/>
      <w:contextualSpacing/>
    </w:pPr>
  </w:style>
  <w:style w:type="paragraph" w:styleId="Header">
    <w:name w:val="header"/>
    <w:basedOn w:val="Normal"/>
    <w:link w:val="HeaderChar"/>
    <w:uiPriority w:val="99"/>
    <w:unhideWhenUsed/>
    <w:rsid w:val="0028474B"/>
    <w:pPr>
      <w:tabs>
        <w:tab w:val="center" w:pos="4680"/>
        <w:tab w:val="right" w:pos="9360"/>
      </w:tabs>
    </w:pPr>
  </w:style>
  <w:style w:type="character" w:customStyle="1" w:styleId="HeaderChar">
    <w:name w:val="Header Char"/>
    <w:basedOn w:val="DefaultParagraphFont"/>
    <w:link w:val="Header"/>
    <w:uiPriority w:val="99"/>
    <w:rsid w:val="0028474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516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5899-9672-470D-B021-6F2AB955D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3</Pages>
  <Words>712</Words>
  <Characters>4065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&lt;arabianhorse&gt;</Company>
  <LinksUpToDate>false</LinksUpToDate>
  <CharactersWithSpaces>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creator>YlmF</dc:creator>
  <cp:lastModifiedBy>hv125</cp:lastModifiedBy>
  <cp:revision>34</cp:revision>
  <cp:lastPrinted>2015-12-15T02:09:00Z</cp:lastPrinted>
  <dcterms:created xsi:type="dcterms:W3CDTF">2020-11-27T04:44:00Z</dcterms:created>
  <dcterms:modified xsi:type="dcterms:W3CDTF">2022-11-22T09:24:00Z</dcterms:modified>
</cp:coreProperties>
</file>